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AC" w:rsidRDefault="00E93786" w:rsidP="007F1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ДРАЙВ-</w:t>
      </w:r>
      <w:r w:rsidR="005F57AC">
        <w:rPr>
          <w:rFonts w:ascii="Arial" w:hAnsi="Arial" w:cs="Arial"/>
          <w:b/>
          <w:sz w:val="24"/>
          <w:szCs w:val="24"/>
        </w:rPr>
        <w:t xml:space="preserve">ТЕКСТ В ПИАРЕ </w:t>
      </w:r>
      <w:r w:rsidR="00597A46">
        <w:rPr>
          <w:rFonts w:ascii="Arial" w:hAnsi="Arial" w:cs="Arial"/>
          <w:b/>
          <w:sz w:val="24"/>
          <w:szCs w:val="24"/>
        </w:rPr>
        <w:t xml:space="preserve">АРМАТУРНЫХ </w:t>
      </w:r>
      <w:r w:rsidR="005F57AC">
        <w:rPr>
          <w:rFonts w:ascii="Arial" w:hAnsi="Arial" w:cs="Arial"/>
          <w:b/>
          <w:sz w:val="24"/>
          <w:szCs w:val="24"/>
        </w:rPr>
        <w:t>КОМПАНИЙ</w:t>
      </w:r>
    </w:p>
    <w:p w:rsidR="005F57AC" w:rsidRDefault="005F57AC" w:rsidP="005F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57AC" w:rsidRDefault="005F57AC" w:rsidP="005F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Горобченко С.Л. </w:t>
      </w:r>
      <w:r w:rsidR="001B16D4">
        <w:rPr>
          <w:rFonts w:ascii="Arial" w:hAnsi="Arial" w:cs="Arial"/>
          <w:b/>
          <w:sz w:val="24"/>
          <w:szCs w:val="24"/>
        </w:rPr>
        <w:t>МБА,</w:t>
      </w:r>
    </w:p>
    <w:p w:rsidR="005F57AC" w:rsidRPr="00E93786" w:rsidRDefault="005F57AC" w:rsidP="005F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руководитель ИПК </w:t>
      </w:r>
      <w:r w:rsidR="00DB4190">
        <w:rPr>
          <w:rFonts w:ascii="Arial" w:hAnsi="Arial" w:cs="Arial"/>
          <w:b/>
          <w:sz w:val="24"/>
          <w:szCs w:val="24"/>
        </w:rPr>
        <w:t>-</w:t>
      </w:r>
      <w:r w:rsidR="00DB4190" w:rsidRPr="00DB4190">
        <w:rPr>
          <w:rFonts w:ascii="Arial" w:hAnsi="Arial" w:cs="Arial"/>
          <w:b/>
          <w:sz w:val="24"/>
          <w:szCs w:val="24"/>
        </w:rPr>
        <w:t xml:space="preserve"> </w:t>
      </w:r>
      <w:r w:rsidR="00DB4190">
        <w:rPr>
          <w:rFonts w:ascii="Arial" w:hAnsi="Arial" w:cs="Arial"/>
          <w:b/>
          <w:sz w:val="24"/>
          <w:szCs w:val="24"/>
        </w:rPr>
        <w:t>МАПМ</w:t>
      </w:r>
      <w:r w:rsidR="00E93786">
        <w:rPr>
          <w:rFonts w:ascii="Arial" w:hAnsi="Arial" w:cs="Arial"/>
          <w:b/>
          <w:sz w:val="24"/>
          <w:szCs w:val="24"/>
        </w:rPr>
        <w:t>,</w:t>
      </w:r>
      <w:r w:rsidR="00E93786" w:rsidRPr="00E93786">
        <w:rPr>
          <w:rFonts w:ascii="Arial" w:hAnsi="Arial" w:cs="Arial"/>
          <w:b/>
          <w:sz w:val="24"/>
          <w:szCs w:val="24"/>
        </w:rPr>
        <w:t xml:space="preserve"> </w:t>
      </w:r>
      <w:r w:rsidR="00DB4190">
        <w:rPr>
          <w:rFonts w:ascii="Arial" w:hAnsi="Arial" w:cs="Arial"/>
          <w:b/>
          <w:sz w:val="24"/>
          <w:szCs w:val="24"/>
          <w:lang w:val="en-US"/>
        </w:rPr>
        <w:t>promsalesmanager</w:t>
      </w:r>
      <w:r w:rsidR="00DB4190" w:rsidRPr="00DB4190">
        <w:rPr>
          <w:rFonts w:ascii="Arial" w:hAnsi="Arial" w:cs="Arial"/>
          <w:b/>
          <w:sz w:val="24"/>
          <w:szCs w:val="24"/>
        </w:rPr>
        <w:t>@</w:t>
      </w:r>
      <w:r w:rsidR="00DB4190">
        <w:rPr>
          <w:rFonts w:ascii="Arial" w:hAnsi="Arial" w:cs="Arial"/>
          <w:b/>
          <w:sz w:val="24"/>
          <w:szCs w:val="24"/>
          <w:lang w:val="en-US"/>
        </w:rPr>
        <w:t>bk</w:t>
      </w:r>
      <w:r w:rsidR="00DB4190" w:rsidRPr="00DB4190">
        <w:rPr>
          <w:rFonts w:ascii="Arial" w:hAnsi="Arial" w:cs="Arial"/>
          <w:b/>
          <w:sz w:val="24"/>
          <w:szCs w:val="24"/>
        </w:rPr>
        <w:t>.</w:t>
      </w:r>
      <w:r w:rsidR="00DB4190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5F57AC" w:rsidRDefault="005F57AC" w:rsidP="005F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57AC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406A" w:rsidRPr="00EA406A">
        <w:rPr>
          <w:rFonts w:ascii="Arial" w:hAnsi="Arial" w:cs="Arial"/>
          <w:sz w:val="24"/>
          <w:szCs w:val="24"/>
        </w:rPr>
        <w:t xml:space="preserve">Только </w:t>
      </w:r>
      <w:r w:rsidR="00EA406A">
        <w:rPr>
          <w:rFonts w:ascii="Arial" w:hAnsi="Arial" w:cs="Arial"/>
          <w:sz w:val="24"/>
          <w:szCs w:val="24"/>
        </w:rPr>
        <w:t xml:space="preserve">не говорите, что Вы никогда не встречались с самовлюбленностью компаний </w:t>
      </w:r>
      <w:r w:rsidR="0039621B">
        <w:rPr>
          <w:rFonts w:ascii="Arial" w:hAnsi="Arial" w:cs="Arial"/>
          <w:sz w:val="24"/>
          <w:szCs w:val="24"/>
        </w:rPr>
        <w:t xml:space="preserve">в самих </w:t>
      </w:r>
      <w:r w:rsidR="00EA406A">
        <w:rPr>
          <w:rFonts w:ascii="Arial" w:hAnsi="Arial" w:cs="Arial"/>
          <w:sz w:val="24"/>
          <w:szCs w:val="24"/>
        </w:rPr>
        <w:t xml:space="preserve">себя. Лучше всего это явление </w:t>
      </w:r>
      <w:r>
        <w:rPr>
          <w:rFonts w:ascii="Arial" w:hAnsi="Arial" w:cs="Arial"/>
          <w:sz w:val="24"/>
          <w:szCs w:val="24"/>
        </w:rPr>
        <w:t>ощущается на выставках. Здесь В</w:t>
      </w:r>
      <w:r w:rsidR="00EA406A">
        <w:rPr>
          <w:rFonts w:ascii="Arial" w:hAnsi="Arial" w:cs="Arial"/>
          <w:sz w:val="24"/>
          <w:szCs w:val="24"/>
        </w:rPr>
        <w:t xml:space="preserve">ы пьете </w:t>
      </w:r>
      <w:r w:rsidR="0039621B">
        <w:rPr>
          <w:rFonts w:ascii="Arial" w:hAnsi="Arial" w:cs="Arial"/>
          <w:sz w:val="24"/>
          <w:szCs w:val="24"/>
        </w:rPr>
        <w:t>"</w:t>
      </w:r>
      <w:r w:rsidR="00EA406A">
        <w:rPr>
          <w:rFonts w:ascii="Arial" w:hAnsi="Arial" w:cs="Arial"/>
          <w:sz w:val="24"/>
          <w:szCs w:val="24"/>
        </w:rPr>
        <w:t>гудрон</w:t>
      </w:r>
      <w:r w:rsidR="0039621B">
        <w:rPr>
          <w:rFonts w:ascii="Arial" w:hAnsi="Arial" w:cs="Arial"/>
          <w:sz w:val="24"/>
          <w:szCs w:val="24"/>
        </w:rPr>
        <w:t>"</w:t>
      </w:r>
      <w:r w:rsidR="00EA406A">
        <w:rPr>
          <w:rFonts w:ascii="Arial" w:hAnsi="Arial" w:cs="Arial"/>
          <w:sz w:val="24"/>
          <w:szCs w:val="24"/>
        </w:rPr>
        <w:t xml:space="preserve"> (ликер цвета гуд</w:t>
      </w:r>
      <w:r w:rsidR="0039621B">
        <w:rPr>
          <w:rFonts w:ascii="Arial" w:hAnsi="Arial" w:cs="Arial"/>
          <w:sz w:val="24"/>
          <w:szCs w:val="24"/>
        </w:rPr>
        <w:t>рона собственного изготовления);</w:t>
      </w:r>
      <w:r w:rsidR="00EA406A">
        <w:rPr>
          <w:rFonts w:ascii="Arial" w:hAnsi="Arial" w:cs="Arial"/>
          <w:sz w:val="24"/>
          <w:szCs w:val="24"/>
        </w:rPr>
        <w:t xml:space="preserve"> обнимаетесь и фотог</w:t>
      </w:r>
      <w:r w:rsidR="001B16D4">
        <w:rPr>
          <w:rFonts w:ascii="Arial" w:hAnsi="Arial" w:cs="Arial"/>
          <w:sz w:val="24"/>
          <w:szCs w:val="24"/>
        </w:rPr>
        <w:t>рафируетесь с  Вилле Хаапсало (</w:t>
      </w:r>
      <w:r w:rsidR="00EA406A">
        <w:rPr>
          <w:rFonts w:ascii="Arial" w:hAnsi="Arial" w:cs="Arial"/>
          <w:sz w:val="24"/>
          <w:szCs w:val="24"/>
        </w:rPr>
        <w:t xml:space="preserve">известный финский актер, снимавшийся в </w:t>
      </w:r>
      <w:r w:rsidR="001B16D4">
        <w:rPr>
          <w:rFonts w:ascii="Arial" w:hAnsi="Arial" w:cs="Arial"/>
          <w:sz w:val="24"/>
          <w:szCs w:val="24"/>
        </w:rPr>
        <w:t>кинофильме "</w:t>
      </w:r>
      <w:r w:rsidR="00EA406A">
        <w:rPr>
          <w:rFonts w:ascii="Arial" w:hAnsi="Arial" w:cs="Arial"/>
          <w:sz w:val="24"/>
          <w:szCs w:val="24"/>
        </w:rPr>
        <w:t>Особенности национальной охоты</w:t>
      </w:r>
      <w:r w:rsidR="001B16D4">
        <w:rPr>
          <w:rFonts w:ascii="Arial" w:hAnsi="Arial" w:cs="Arial"/>
          <w:sz w:val="24"/>
          <w:szCs w:val="24"/>
        </w:rPr>
        <w:t>"</w:t>
      </w:r>
      <w:r w:rsidR="0039621B">
        <w:rPr>
          <w:rFonts w:ascii="Arial" w:hAnsi="Arial" w:cs="Arial"/>
          <w:sz w:val="24"/>
          <w:szCs w:val="24"/>
        </w:rPr>
        <w:t>);</w:t>
      </w:r>
      <w:r>
        <w:rPr>
          <w:rFonts w:ascii="Arial" w:hAnsi="Arial" w:cs="Arial"/>
          <w:sz w:val="24"/>
          <w:szCs w:val="24"/>
        </w:rPr>
        <w:t xml:space="preserve"> для В</w:t>
      </w:r>
      <w:r w:rsidR="00EA406A">
        <w:rPr>
          <w:rFonts w:ascii="Arial" w:hAnsi="Arial" w:cs="Arial"/>
          <w:sz w:val="24"/>
          <w:szCs w:val="24"/>
        </w:rPr>
        <w:t>ас</w:t>
      </w:r>
      <w:r w:rsidR="0039621B">
        <w:rPr>
          <w:rFonts w:ascii="Arial" w:hAnsi="Arial" w:cs="Arial"/>
          <w:sz w:val="24"/>
          <w:szCs w:val="24"/>
        </w:rPr>
        <w:t xml:space="preserve"> на стендах играют саксофонисты;</w:t>
      </w:r>
      <w:r>
        <w:rPr>
          <w:rFonts w:ascii="Arial" w:hAnsi="Arial" w:cs="Arial"/>
          <w:sz w:val="24"/>
          <w:szCs w:val="24"/>
        </w:rPr>
        <w:t xml:space="preserve"> с календарей компаний на Вас смотрят соблазнительные</w:t>
      </w:r>
      <w:r w:rsidR="00EA406A">
        <w:rPr>
          <w:rFonts w:ascii="Arial" w:hAnsi="Arial" w:cs="Arial"/>
          <w:sz w:val="24"/>
          <w:szCs w:val="24"/>
        </w:rPr>
        <w:t xml:space="preserve"> девушки, которые по совместительству работают в этих же компаниях начальниками ОТК, инженерами, менеджерами и пр. Вы пьете шампанское вместе с менеджерами из огромного бокала</w:t>
      </w:r>
      <w:r w:rsidR="0039621B">
        <w:rPr>
          <w:rFonts w:ascii="Arial" w:hAnsi="Arial" w:cs="Arial"/>
          <w:sz w:val="24"/>
          <w:szCs w:val="24"/>
        </w:rPr>
        <w:t>,</w:t>
      </w:r>
      <w:r w:rsidR="00EA406A">
        <w:rPr>
          <w:rFonts w:ascii="Arial" w:hAnsi="Arial" w:cs="Arial"/>
          <w:sz w:val="24"/>
          <w:szCs w:val="24"/>
        </w:rPr>
        <w:t xml:space="preserve"> в котором уста</w:t>
      </w:r>
      <w:r w:rsidR="0039621B">
        <w:rPr>
          <w:rFonts w:ascii="Arial" w:hAnsi="Arial" w:cs="Arial"/>
          <w:sz w:val="24"/>
          <w:szCs w:val="24"/>
        </w:rPr>
        <w:t>новлена новая арматура компании;</w:t>
      </w:r>
      <w:r w:rsidR="00EA406A">
        <w:rPr>
          <w:rFonts w:ascii="Arial" w:hAnsi="Arial" w:cs="Arial"/>
          <w:sz w:val="24"/>
          <w:szCs w:val="24"/>
        </w:rPr>
        <w:t xml:space="preserve"> вкусно питаетесь или даже отдыхаете на их стендах, участвуете в беспроигрышных лотереях и пр. И</w:t>
      </w:r>
      <w:r w:rsidR="0039621B">
        <w:rPr>
          <w:rFonts w:ascii="Arial" w:hAnsi="Arial" w:cs="Arial"/>
          <w:sz w:val="24"/>
          <w:szCs w:val="24"/>
        </w:rPr>
        <w:t>,</w:t>
      </w:r>
      <w:r w:rsidR="00EA406A">
        <w:rPr>
          <w:rFonts w:ascii="Arial" w:hAnsi="Arial" w:cs="Arial"/>
          <w:sz w:val="24"/>
          <w:szCs w:val="24"/>
        </w:rPr>
        <w:t xml:space="preserve"> конечно же</w:t>
      </w:r>
      <w:r w:rsidR="0039621B">
        <w:rPr>
          <w:rFonts w:ascii="Arial" w:hAnsi="Arial" w:cs="Arial"/>
          <w:sz w:val="24"/>
          <w:szCs w:val="24"/>
        </w:rPr>
        <w:t>,</w:t>
      </w:r>
      <w:r w:rsidR="00EA406A">
        <w:rPr>
          <w:rFonts w:ascii="Arial" w:hAnsi="Arial" w:cs="Arial"/>
          <w:sz w:val="24"/>
          <w:szCs w:val="24"/>
        </w:rPr>
        <w:t xml:space="preserve"> прекрасные амазонки в дерзких мини, раздающих буклеты с очаровательными улыбками, стали обязательным элементом пиара многих компаний. </w:t>
      </w:r>
      <w:r w:rsidR="00307968">
        <w:rPr>
          <w:rFonts w:ascii="Arial" w:hAnsi="Arial" w:cs="Arial"/>
          <w:sz w:val="24"/>
          <w:szCs w:val="24"/>
        </w:rPr>
        <w:t>Элементом н</w:t>
      </w:r>
      <w:r w:rsidR="001B16D4">
        <w:rPr>
          <w:rFonts w:ascii="Arial" w:hAnsi="Arial" w:cs="Arial"/>
          <w:sz w:val="24"/>
          <w:szCs w:val="24"/>
        </w:rPr>
        <w:t>е только выставок, но и п</w:t>
      </w:r>
      <w:r w:rsidR="00EA406A">
        <w:rPr>
          <w:rFonts w:ascii="Arial" w:hAnsi="Arial" w:cs="Arial"/>
          <w:sz w:val="24"/>
          <w:szCs w:val="24"/>
        </w:rPr>
        <w:t xml:space="preserve">очти всех </w:t>
      </w:r>
      <w:r w:rsidR="001B16D4">
        <w:rPr>
          <w:rFonts w:ascii="Arial" w:hAnsi="Arial" w:cs="Arial"/>
          <w:sz w:val="24"/>
          <w:szCs w:val="24"/>
        </w:rPr>
        <w:t xml:space="preserve">мероприятий компаний </w:t>
      </w:r>
      <w:r w:rsidR="00EA406A">
        <w:rPr>
          <w:rFonts w:ascii="Arial" w:hAnsi="Arial" w:cs="Arial"/>
          <w:sz w:val="24"/>
          <w:szCs w:val="24"/>
        </w:rPr>
        <w:t>без исключения, в меру их ф</w:t>
      </w:r>
      <w:r w:rsidR="00362318">
        <w:rPr>
          <w:rFonts w:ascii="Arial" w:hAnsi="Arial" w:cs="Arial"/>
          <w:sz w:val="24"/>
          <w:szCs w:val="24"/>
        </w:rPr>
        <w:t>и</w:t>
      </w:r>
      <w:r w:rsidR="00EA406A">
        <w:rPr>
          <w:rFonts w:ascii="Arial" w:hAnsi="Arial" w:cs="Arial"/>
          <w:sz w:val="24"/>
          <w:szCs w:val="24"/>
        </w:rPr>
        <w:t>нансовых возможностей или понимания</w:t>
      </w:r>
      <w:r w:rsidR="00362318">
        <w:rPr>
          <w:rFonts w:ascii="Arial" w:hAnsi="Arial" w:cs="Arial"/>
          <w:sz w:val="24"/>
          <w:szCs w:val="24"/>
        </w:rPr>
        <w:t xml:space="preserve"> особенностей пиара.</w:t>
      </w:r>
    </w:p>
    <w:p w:rsidR="00EA406A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406A">
        <w:rPr>
          <w:rFonts w:ascii="Arial" w:hAnsi="Arial" w:cs="Arial"/>
          <w:sz w:val="24"/>
          <w:szCs w:val="24"/>
        </w:rPr>
        <w:t>Чем это не проявление желания не только получить удовольствие, создать атмосферу праздника, но и дать посыл всему окружающему миру об успешн</w:t>
      </w:r>
      <w:r w:rsidR="0039621B">
        <w:rPr>
          <w:rFonts w:ascii="Arial" w:hAnsi="Arial" w:cs="Arial"/>
          <w:sz w:val="24"/>
          <w:szCs w:val="24"/>
        </w:rPr>
        <w:t>ости вас и вашей компании?</w:t>
      </w:r>
      <w:r w:rsidR="00EA406A">
        <w:rPr>
          <w:rFonts w:ascii="Arial" w:hAnsi="Arial" w:cs="Arial"/>
          <w:sz w:val="24"/>
          <w:szCs w:val="24"/>
        </w:rPr>
        <w:t xml:space="preserve"> А это уже является элементом пиара, можно даже сказать </w:t>
      </w:r>
      <w:r w:rsidR="001B16D4">
        <w:rPr>
          <w:rFonts w:ascii="Arial" w:hAnsi="Arial" w:cs="Arial"/>
          <w:sz w:val="24"/>
          <w:szCs w:val="24"/>
        </w:rPr>
        <w:t>"</w:t>
      </w:r>
      <w:r w:rsidR="00EA406A">
        <w:rPr>
          <w:rFonts w:ascii="Arial" w:hAnsi="Arial" w:cs="Arial"/>
          <w:sz w:val="24"/>
          <w:szCs w:val="24"/>
        </w:rPr>
        <w:t>Пиара</w:t>
      </w:r>
      <w:r w:rsidR="001B16D4">
        <w:rPr>
          <w:rFonts w:ascii="Arial" w:hAnsi="Arial" w:cs="Arial"/>
          <w:sz w:val="24"/>
          <w:szCs w:val="24"/>
        </w:rPr>
        <w:t>"</w:t>
      </w:r>
      <w:r w:rsidR="00EA406A">
        <w:rPr>
          <w:rFonts w:ascii="Arial" w:hAnsi="Arial" w:cs="Arial"/>
          <w:sz w:val="24"/>
          <w:szCs w:val="24"/>
        </w:rPr>
        <w:t xml:space="preserve"> с большой буквы.</w:t>
      </w:r>
    </w:p>
    <w:p w:rsidR="00362318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2318">
        <w:rPr>
          <w:rFonts w:ascii="Arial" w:hAnsi="Arial" w:cs="Arial"/>
          <w:sz w:val="24"/>
          <w:szCs w:val="24"/>
        </w:rPr>
        <w:t>Многие типы пабли</w:t>
      </w:r>
      <w:r w:rsidR="00307968">
        <w:rPr>
          <w:rFonts w:ascii="Arial" w:hAnsi="Arial" w:cs="Arial"/>
          <w:sz w:val="24"/>
          <w:szCs w:val="24"/>
        </w:rPr>
        <w:t>сити уходят в прошлое. Например,</w:t>
      </w:r>
      <w:r w:rsidR="00362318">
        <w:rPr>
          <w:rFonts w:ascii="Arial" w:hAnsi="Arial" w:cs="Arial"/>
          <w:sz w:val="24"/>
          <w:szCs w:val="24"/>
        </w:rPr>
        <w:t xml:space="preserve"> создание некоторой недоступности и возвышенности, характерное для мифологических сигналов к сердцу потребителей, где работников компании можно было бы охарактеризовать как </w:t>
      </w:r>
      <w:r w:rsidR="0039621B">
        <w:rPr>
          <w:rFonts w:ascii="Arial" w:hAnsi="Arial" w:cs="Arial"/>
          <w:sz w:val="24"/>
          <w:szCs w:val="24"/>
        </w:rPr>
        <w:t>"</w:t>
      </w:r>
      <w:r w:rsidR="00362318">
        <w:rPr>
          <w:rFonts w:ascii="Arial" w:hAnsi="Arial" w:cs="Arial"/>
          <w:sz w:val="24"/>
          <w:szCs w:val="24"/>
        </w:rPr>
        <w:t>небожителей</w:t>
      </w:r>
      <w:r w:rsidR="0039621B">
        <w:rPr>
          <w:rFonts w:ascii="Arial" w:hAnsi="Arial" w:cs="Arial"/>
          <w:sz w:val="24"/>
          <w:szCs w:val="24"/>
        </w:rPr>
        <w:t>"</w:t>
      </w:r>
      <w:r w:rsidR="00362318">
        <w:rPr>
          <w:rFonts w:ascii="Arial" w:hAnsi="Arial" w:cs="Arial"/>
          <w:sz w:val="24"/>
          <w:szCs w:val="24"/>
        </w:rPr>
        <w:t xml:space="preserve">, все </w:t>
      </w:r>
      <w:r>
        <w:rPr>
          <w:rFonts w:ascii="Arial" w:hAnsi="Arial" w:cs="Arial"/>
          <w:sz w:val="24"/>
          <w:szCs w:val="24"/>
        </w:rPr>
        <w:t>реже встретишь на выставках. К В</w:t>
      </w:r>
      <w:r w:rsidR="00362318">
        <w:rPr>
          <w:rFonts w:ascii="Arial" w:hAnsi="Arial" w:cs="Arial"/>
          <w:sz w:val="24"/>
          <w:szCs w:val="24"/>
        </w:rPr>
        <w:t xml:space="preserve">ам практически не пристают менеджеры, владеющие техникой рационального ответа на ваши возражения, поскольку их стараются избегать. Труднее услышать вещающих часто просто в пустоту специалистов, дающих некоторые позитивные цифры и подспудно влезающих в сознание потребителя через </w:t>
      </w:r>
      <w:r>
        <w:rPr>
          <w:rFonts w:ascii="Arial" w:hAnsi="Arial" w:cs="Arial"/>
          <w:sz w:val="24"/>
          <w:szCs w:val="24"/>
        </w:rPr>
        <w:t xml:space="preserve">факты, </w:t>
      </w:r>
      <w:r w:rsidR="00362318">
        <w:rPr>
          <w:rFonts w:ascii="Arial" w:hAnsi="Arial" w:cs="Arial"/>
          <w:sz w:val="24"/>
          <w:szCs w:val="24"/>
        </w:rPr>
        <w:t xml:space="preserve">референцы, ссылки на успех продукции и пр. </w:t>
      </w:r>
    </w:p>
    <w:p w:rsidR="00362318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2318">
        <w:rPr>
          <w:rFonts w:ascii="Arial" w:hAnsi="Arial" w:cs="Arial"/>
          <w:sz w:val="24"/>
          <w:szCs w:val="24"/>
        </w:rPr>
        <w:t xml:space="preserve">Нет в этом человека. Нет в этом гуманизма. Скрытая сила драйва, удовольствия от деятельности и приглашения к деятельности </w:t>
      </w:r>
      <w:r w:rsidR="0039621B">
        <w:rPr>
          <w:rFonts w:ascii="Arial" w:hAnsi="Arial" w:cs="Arial"/>
          <w:sz w:val="24"/>
          <w:szCs w:val="24"/>
        </w:rPr>
        <w:t>"</w:t>
      </w:r>
      <w:r w:rsidR="00362318">
        <w:rPr>
          <w:rFonts w:ascii="Arial" w:hAnsi="Arial" w:cs="Arial"/>
          <w:sz w:val="24"/>
          <w:szCs w:val="24"/>
        </w:rPr>
        <w:t>вместе</w:t>
      </w:r>
      <w:r w:rsidR="0039621B">
        <w:rPr>
          <w:rFonts w:ascii="Arial" w:hAnsi="Arial" w:cs="Arial"/>
          <w:sz w:val="24"/>
          <w:szCs w:val="24"/>
        </w:rPr>
        <w:t>"</w:t>
      </w:r>
      <w:r w:rsidR="001B16D4">
        <w:rPr>
          <w:rFonts w:ascii="Arial" w:hAnsi="Arial" w:cs="Arial"/>
          <w:sz w:val="24"/>
          <w:szCs w:val="24"/>
        </w:rPr>
        <w:t xml:space="preserve"> отсутствует </w:t>
      </w:r>
      <w:r w:rsidR="00362318">
        <w:rPr>
          <w:rFonts w:ascii="Arial" w:hAnsi="Arial" w:cs="Arial"/>
          <w:sz w:val="24"/>
          <w:szCs w:val="24"/>
        </w:rPr>
        <w:t>в таких текстах. Их нет</w:t>
      </w:r>
      <w:r w:rsidR="001B16D4">
        <w:rPr>
          <w:rFonts w:ascii="Arial" w:hAnsi="Arial" w:cs="Arial"/>
          <w:sz w:val="24"/>
          <w:szCs w:val="24"/>
        </w:rPr>
        <w:t>. Но</w:t>
      </w:r>
      <w:r w:rsidR="00362318">
        <w:rPr>
          <w:rFonts w:ascii="Arial" w:hAnsi="Arial" w:cs="Arial"/>
          <w:sz w:val="24"/>
          <w:szCs w:val="24"/>
        </w:rPr>
        <w:t xml:space="preserve"> есть возможность их создать, если есть желание улучшить пиар и ваши продающие тексты</w:t>
      </w:r>
      <w:r w:rsidR="001B16D4">
        <w:rPr>
          <w:rFonts w:ascii="Arial" w:hAnsi="Arial" w:cs="Arial"/>
          <w:sz w:val="24"/>
          <w:szCs w:val="24"/>
        </w:rPr>
        <w:t>.</w:t>
      </w:r>
      <w:r w:rsidR="00362318">
        <w:rPr>
          <w:rFonts w:ascii="Arial" w:hAnsi="Arial" w:cs="Arial"/>
          <w:sz w:val="24"/>
          <w:szCs w:val="24"/>
        </w:rPr>
        <w:t xml:space="preserve">  </w:t>
      </w:r>
    </w:p>
    <w:p w:rsidR="00362318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2318">
        <w:rPr>
          <w:rFonts w:ascii="Arial" w:hAnsi="Arial" w:cs="Arial"/>
          <w:sz w:val="24"/>
          <w:szCs w:val="24"/>
        </w:rPr>
        <w:t xml:space="preserve">Кстати, </w:t>
      </w:r>
      <w:r w:rsidR="001B16D4">
        <w:rPr>
          <w:rFonts w:ascii="Arial" w:hAnsi="Arial" w:cs="Arial"/>
          <w:sz w:val="24"/>
          <w:szCs w:val="24"/>
        </w:rPr>
        <w:t>о продающих текстах. Кто серьезно этим озабочен, то в интернете можно найти массу примеров и ссылок на сайты компаний, которые этим промышляют. Проблема одна - они также строят свою текстовую силу в основном на рационализме, попытке навязчивого убеждения или конформизма (по типу референцев). И такие тексты также упираются в одну проблему - они не гуманны по отношению к потребителю.</w:t>
      </w:r>
    </w:p>
    <w:p w:rsidR="001B16D4" w:rsidRPr="001B16D4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16D4">
        <w:rPr>
          <w:rFonts w:ascii="Arial" w:hAnsi="Arial" w:cs="Arial"/>
          <w:sz w:val="24"/>
          <w:szCs w:val="24"/>
        </w:rPr>
        <w:t>К примеру гуру маркетинга и рек</w:t>
      </w:r>
      <w:r>
        <w:rPr>
          <w:rFonts w:ascii="Arial" w:hAnsi="Arial" w:cs="Arial"/>
          <w:sz w:val="24"/>
          <w:szCs w:val="24"/>
        </w:rPr>
        <w:t>ламы всегда говорят о том, что Вы, если В</w:t>
      </w:r>
      <w:r w:rsidR="001B16D4">
        <w:rPr>
          <w:rFonts w:ascii="Arial" w:hAnsi="Arial" w:cs="Arial"/>
          <w:sz w:val="24"/>
          <w:szCs w:val="24"/>
        </w:rPr>
        <w:t>ы рекламист промышленной компании, то должны показать решение проблемы заказчика, в частности</w:t>
      </w:r>
      <w:r w:rsidR="0020672D">
        <w:rPr>
          <w:rFonts w:ascii="Arial" w:hAnsi="Arial" w:cs="Arial"/>
          <w:sz w:val="24"/>
          <w:szCs w:val="24"/>
        </w:rPr>
        <w:t>,</w:t>
      </w:r>
      <w:r w:rsidR="001B16D4">
        <w:rPr>
          <w:rFonts w:ascii="Arial" w:hAnsi="Arial" w:cs="Arial"/>
          <w:sz w:val="24"/>
          <w:szCs w:val="24"/>
        </w:rPr>
        <w:t xml:space="preserve"> применив такой позитивистский прием как </w:t>
      </w:r>
      <w:r w:rsidR="001B16D4">
        <w:rPr>
          <w:rFonts w:ascii="Arial" w:hAnsi="Arial" w:cs="Arial"/>
          <w:sz w:val="24"/>
          <w:szCs w:val="24"/>
          <w:lang w:val="en-US"/>
        </w:rPr>
        <w:t>Case</w:t>
      </w:r>
      <w:r w:rsidR="001B16D4" w:rsidRPr="001B16D4">
        <w:rPr>
          <w:rFonts w:ascii="Arial" w:hAnsi="Arial" w:cs="Arial"/>
          <w:sz w:val="24"/>
          <w:szCs w:val="24"/>
        </w:rPr>
        <w:t xml:space="preserve"> </w:t>
      </w:r>
      <w:r w:rsidR="001B16D4">
        <w:rPr>
          <w:rFonts w:ascii="Arial" w:hAnsi="Arial" w:cs="Arial"/>
          <w:sz w:val="24"/>
          <w:szCs w:val="24"/>
          <w:lang w:val="en-US"/>
        </w:rPr>
        <w:t>Study</w:t>
      </w:r>
      <w:r w:rsidR="001B16D4" w:rsidRPr="001B16D4">
        <w:rPr>
          <w:rFonts w:ascii="Arial" w:hAnsi="Arial" w:cs="Arial"/>
          <w:sz w:val="24"/>
          <w:szCs w:val="24"/>
        </w:rPr>
        <w:t xml:space="preserve"> </w:t>
      </w:r>
      <w:r w:rsidR="001B16D4">
        <w:rPr>
          <w:rFonts w:ascii="Arial" w:hAnsi="Arial" w:cs="Arial"/>
          <w:sz w:val="24"/>
          <w:szCs w:val="24"/>
        </w:rPr>
        <w:t>(по</w:t>
      </w:r>
      <w:r w:rsidR="00111C60">
        <w:rPr>
          <w:rFonts w:ascii="Arial" w:hAnsi="Arial" w:cs="Arial"/>
          <w:sz w:val="24"/>
          <w:szCs w:val="24"/>
        </w:rPr>
        <w:t>-</w:t>
      </w:r>
      <w:r w:rsidR="001B16D4">
        <w:rPr>
          <w:rFonts w:ascii="Arial" w:hAnsi="Arial" w:cs="Arial"/>
          <w:sz w:val="24"/>
          <w:szCs w:val="24"/>
        </w:rPr>
        <w:t xml:space="preserve">нашему "на примере"). Или давать новости сухо в стиле </w:t>
      </w:r>
      <w:r w:rsidR="001B16D4">
        <w:rPr>
          <w:rFonts w:ascii="Arial" w:hAnsi="Arial" w:cs="Arial"/>
          <w:sz w:val="24"/>
          <w:szCs w:val="24"/>
          <w:lang w:val="en-US"/>
        </w:rPr>
        <w:t>News</w:t>
      </w:r>
      <w:r w:rsidR="001B16D4" w:rsidRPr="001B16D4">
        <w:rPr>
          <w:rFonts w:ascii="Arial" w:hAnsi="Arial" w:cs="Arial"/>
          <w:sz w:val="24"/>
          <w:szCs w:val="24"/>
        </w:rPr>
        <w:t xml:space="preserve"> </w:t>
      </w:r>
      <w:r w:rsidR="001B16D4">
        <w:rPr>
          <w:rFonts w:ascii="Arial" w:hAnsi="Arial" w:cs="Arial"/>
          <w:sz w:val="24"/>
          <w:szCs w:val="24"/>
          <w:lang w:val="en-US"/>
        </w:rPr>
        <w:t>story</w:t>
      </w:r>
      <w:r w:rsidR="00111C60">
        <w:rPr>
          <w:rFonts w:ascii="Arial" w:hAnsi="Arial" w:cs="Arial"/>
          <w:sz w:val="24"/>
          <w:szCs w:val="24"/>
        </w:rPr>
        <w:t xml:space="preserve"> (</w:t>
      </w:r>
      <w:r w:rsidR="001B16D4">
        <w:rPr>
          <w:rFonts w:ascii="Arial" w:hAnsi="Arial" w:cs="Arial"/>
          <w:sz w:val="24"/>
          <w:szCs w:val="24"/>
        </w:rPr>
        <w:t>новостная л</w:t>
      </w:r>
      <w:r w:rsidR="00111C60">
        <w:rPr>
          <w:rFonts w:ascii="Arial" w:hAnsi="Arial" w:cs="Arial"/>
          <w:sz w:val="24"/>
          <w:szCs w:val="24"/>
        </w:rPr>
        <w:t xml:space="preserve">ента), пытаясь не показывать свое отношение к событию, своей продукции, трудностям заказчика. Или по-простому, как делали всегда, </w:t>
      </w:r>
      <w:r w:rsidR="00597A46">
        <w:rPr>
          <w:rFonts w:ascii="Arial" w:hAnsi="Arial" w:cs="Arial"/>
          <w:sz w:val="24"/>
          <w:szCs w:val="24"/>
        </w:rPr>
        <w:t>"</w:t>
      </w:r>
      <w:r w:rsidR="00111C60">
        <w:rPr>
          <w:rFonts w:ascii="Arial" w:hAnsi="Arial" w:cs="Arial"/>
          <w:sz w:val="24"/>
          <w:szCs w:val="24"/>
        </w:rPr>
        <w:t>зарядить</w:t>
      </w:r>
      <w:r w:rsidR="00597A46">
        <w:rPr>
          <w:rFonts w:ascii="Arial" w:hAnsi="Arial" w:cs="Arial"/>
          <w:sz w:val="24"/>
          <w:szCs w:val="24"/>
        </w:rPr>
        <w:t>"</w:t>
      </w:r>
      <w:r w:rsidR="00111C60">
        <w:rPr>
          <w:rFonts w:ascii="Arial" w:hAnsi="Arial" w:cs="Arial"/>
          <w:sz w:val="24"/>
          <w:szCs w:val="24"/>
        </w:rPr>
        <w:t xml:space="preserve"> типовой пропагандистский прием рационали</w:t>
      </w:r>
      <w:r>
        <w:rPr>
          <w:rFonts w:ascii="Arial" w:hAnsi="Arial" w:cs="Arial"/>
          <w:sz w:val="24"/>
          <w:szCs w:val="24"/>
        </w:rPr>
        <w:t>стов - прагматиков, типа "Если в</w:t>
      </w:r>
      <w:r w:rsidR="00111C60">
        <w:rPr>
          <w:rFonts w:ascii="Arial" w:hAnsi="Arial" w:cs="Arial"/>
          <w:sz w:val="24"/>
          <w:szCs w:val="24"/>
        </w:rPr>
        <w:t xml:space="preserve">ы сделаете так, как я вам советую, то решите свою проблему". Это навязчивость, </w:t>
      </w:r>
      <w:r w:rsidR="00111C60">
        <w:rPr>
          <w:rFonts w:ascii="Arial" w:hAnsi="Arial" w:cs="Arial"/>
          <w:sz w:val="24"/>
          <w:szCs w:val="24"/>
        </w:rPr>
        <w:lastRenderedPageBreak/>
        <w:t>навязчивость</w:t>
      </w:r>
      <w:r>
        <w:rPr>
          <w:rFonts w:ascii="Arial" w:hAnsi="Arial" w:cs="Arial"/>
          <w:sz w:val="24"/>
          <w:szCs w:val="24"/>
        </w:rPr>
        <w:t>, столь нелюбимая теми, к кому В</w:t>
      </w:r>
      <w:r w:rsidR="00111C60">
        <w:rPr>
          <w:rFonts w:ascii="Arial" w:hAnsi="Arial" w:cs="Arial"/>
          <w:sz w:val="24"/>
          <w:szCs w:val="24"/>
        </w:rPr>
        <w:t xml:space="preserve">ы адресуете ее, </w:t>
      </w:r>
      <w:r w:rsidR="0020672D">
        <w:rPr>
          <w:rFonts w:ascii="Arial" w:hAnsi="Arial" w:cs="Arial"/>
          <w:sz w:val="24"/>
          <w:szCs w:val="24"/>
        </w:rPr>
        <w:t>почему-то оказывающихся вашими потребителями</w:t>
      </w:r>
      <w:r w:rsidR="00111C60">
        <w:rPr>
          <w:rFonts w:ascii="Arial" w:hAnsi="Arial" w:cs="Arial"/>
          <w:sz w:val="24"/>
          <w:szCs w:val="24"/>
        </w:rPr>
        <w:t>.</w:t>
      </w:r>
    </w:p>
    <w:p w:rsidR="001B16D4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1C60">
        <w:rPr>
          <w:rFonts w:ascii="Arial" w:hAnsi="Arial" w:cs="Arial"/>
          <w:sz w:val="24"/>
          <w:szCs w:val="24"/>
        </w:rPr>
        <w:t>Но что делать? Как уйти от устаревших приемов, которыми так полны сайты компаний, новости и вообще трад</w:t>
      </w:r>
      <w:r w:rsidR="0020672D">
        <w:rPr>
          <w:rFonts w:ascii="Arial" w:hAnsi="Arial" w:cs="Arial"/>
          <w:sz w:val="24"/>
          <w:szCs w:val="24"/>
        </w:rPr>
        <w:t>иционные для нашей отрасли пиар-</w:t>
      </w:r>
      <w:r w:rsidR="00383B15">
        <w:rPr>
          <w:rFonts w:ascii="Arial" w:hAnsi="Arial" w:cs="Arial"/>
          <w:sz w:val="24"/>
          <w:szCs w:val="24"/>
        </w:rPr>
        <w:t>средства?</w:t>
      </w:r>
      <w:r w:rsidR="00111C60">
        <w:rPr>
          <w:rFonts w:ascii="Arial" w:hAnsi="Arial" w:cs="Arial"/>
          <w:sz w:val="24"/>
          <w:szCs w:val="24"/>
        </w:rPr>
        <w:t xml:space="preserve"> Наш ответ - больше жизни! Больше личного отношения к происходящему, больше чувственности и примера успешности, зовущего за собой. </w:t>
      </w:r>
    </w:p>
    <w:p w:rsidR="00111C60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1C60">
        <w:rPr>
          <w:rFonts w:ascii="Arial" w:hAnsi="Arial" w:cs="Arial"/>
          <w:sz w:val="24"/>
          <w:szCs w:val="24"/>
        </w:rPr>
        <w:t>Но не только этого. Тексты, основанные на личном отношении</w:t>
      </w:r>
      <w:r w:rsidR="0020672D">
        <w:rPr>
          <w:rFonts w:ascii="Arial" w:hAnsi="Arial" w:cs="Arial"/>
          <w:sz w:val="24"/>
          <w:szCs w:val="24"/>
        </w:rPr>
        <w:t>, - это не только тексты</w:t>
      </w:r>
      <w:r w:rsidR="00111C60">
        <w:rPr>
          <w:rFonts w:ascii="Arial" w:hAnsi="Arial" w:cs="Arial"/>
          <w:sz w:val="24"/>
          <w:szCs w:val="24"/>
        </w:rPr>
        <w:t xml:space="preserve"> в стиле эссе, показывающие индивидуальное яркое отношение к происходящему, наполненное личными переживаниями и мыслями</w:t>
      </w:r>
      <w:r w:rsidR="00597A46">
        <w:rPr>
          <w:rFonts w:ascii="Arial" w:hAnsi="Arial" w:cs="Arial"/>
          <w:sz w:val="24"/>
          <w:szCs w:val="24"/>
        </w:rPr>
        <w:t>,</w:t>
      </w:r>
      <w:r w:rsidR="00111C60">
        <w:rPr>
          <w:rFonts w:ascii="Arial" w:hAnsi="Arial" w:cs="Arial"/>
          <w:sz w:val="24"/>
          <w:szCs w:val="24"/>
        </w:rPr>
        <w:t xml:space="preserve"> в</w:t>
      </w:r>
      <w:r w:rsidR="0020672D">
        <w:rPr>
          <w:rFonts w:ascii="Arial" w:hAnsi="Arial" w:cs="Arial"/>
          <w:sz w:val="24"/>
          <w:szCs w:val="24"/>
        </w:rPr>
        <w:t xml:space="preserve"> основном</w:t>
      </w:r>
      <w:r w:rsidR="00597A46">
        <w:rPr>
          <w:rFonts w:ascii="Arial" w:hAnsi="Arial" w:cs="Arial"/>
          <w:sz w:val="24"/>
          <w:szCs w:val="24"/>
        </w:rPr>
        <w:t>,</w:t>
      </w:r>
      <w:r w:rsidR="0020672D">
        <w:rPr>
          <w:rFonts w:ascii="Arial" w:hAnsi="Arial" w:cs="Arial"/>
          <w:sz w:val="24"/>
          <w:szCs w:val="24"/>
        </w:rPr>
        <w:t xml:space="preserve"> в положительном плане. Но</w:t>
      </w:r>
      <w:r w:rsidR="00597A46">
        <w:rPr>
          <w:rFonts w:ascii="Arial" w:hAnsi="Arial" w:cs="Arial"/>
          <w:sz w:val="24"/>
          <w:szCs w:val="24"/>
        </w:rPr>
        <w:t>,</w:t>
      </w:r>
      <w:r w:rsidR="00111C60">
        <w:rPr>
          <w:rFonts w:ascii="Arial" w:hAnsi="Arial" w:cs="Arial"/>
          <w:sz w:val="24"/>
          <w:szCs w:val="24"/>
        </w:rPr>
        <w:t xml:space="preserve"> в такой же степени</w:t>
      </w:r>
      <w:r w:rsidR="00597A46">
        <w:rPr>
          <w:rFonts w:ascii="Arial" w:hAnsi="Arial" w:cs="Arial"/>
          <w:sz w:val="24"/>
          <w:szCs w:val="24"/>
        </w:rPr>
        <w:t>,</w:t>
      </w:r>
      <w:r w:rsidR="00111C60">
        <w:rPr>
          <w:rFonts w:ascii="Arial" w:hAnsi="Arial" w:cs="Arial"/>
          <w:sz w:val="24"/>
          <w:szCs w:val="24"/>
        </w:rPr>
        <w:t xml:space="preserve"> </w:t>
      </w:r>
      <w:r w:rsidR="0020672D">
        <w:rPr>
          <w:rFonts w:ascii="Arial" w:hAnsi="Arial" w:cs="Arial"/>
          <w:sz w:val="24"/>
          <w:szCs w:val="24"/>
        </w:rPr>
        <w:t xml:space="preserve">это </w:t>
      </w:r>
      <w:r w:rsidR="00111C60">
        <w:rPr>
          <w:rFonts w:ascii="Arial" w:hAnsi="Arial" w:cs="Arial"/>
          <w:sz w:val="24"/>
          <w:szCs w:val="24"/>
        </w:rPr>
        <w:t>те</w:t>
      </w:r>
      <w:r w:rsidR="0020672D">
        <w:rPr>
          <w:rFonts w:ascii="Arial" w:hAnsi="Arial" w:cs="Arial"/>
          <w:sz w:val="24"/>
          <w:szCs w:val="24"/>
        </w:rPr>
        <w:t>ксты с негативной направленностью</w:t>
      </w:r>
      <w:r w:rsidR="00111C60">
        <w:rPr>
          <w:rFonts w:ascii="Arial" w:hAnsi="Arial" w:cs="Arial"/>
          <w:sz w:val="24"/>
          <w:szCs w:val="24"/>
        </w:rPr>
        <w:t xml:space="preserve">, обращенные к эмоциональному интеллекту и предупреждающие вашего потребителя о проблемах, с которыми он столкнется. Вы входите </w:t>
      </w:r>
      <w:r w:rsidR="00307968">
        <w:rPr>
          <w:rFonts w:ascii="Arial" w:hAnsi="Arial" w:cs="Arial"/>
          <w:sz w:val="24"/>
          <w:szCs w:val="24"/>
        </w:rPr>
        <w:t>в ближнюю реальность человека (</w:t>
      </w:r>
      <w:r w:rsidR="00111C60">
        <w:rPr>
          <w:rFonts w:ascii="Arial" w:hAnsi="Arial" w:cs="Arial"/>
          <w:sz w:val="24"/>
          <w:szCs w:val="24"/>
        </w:rPr>
        <w:t xml:space="preserve">он же </w:t>
      </w:r>
      <w:r w:rsidR="00307968">
        <w:rPr>
          <w:rFonts w:ascii="Arial" w:hAnsi="Arial" w:cs="Arial"/>
          <w:sz w:val="24"/>
          <w:szCs w:val="24"/>
        </w:rPr>
        <w:t>потребитель</w:t>
      </w:r>
      <w:r>
        <w:rPr>
          <w:rFonts w:ascii="Arial" w:hAnsi="Arial" w:cs="Arial"/>
          <w:sz w:val="24"/>
          <w:szCs w:val="24"/>
        </w:rPr>
        <w:t xml:space="preserve"> или член аудитории, к которой В</w:t>
      </w:r>
      <w:r w:rsidR="00307968">
        <w:rPr>
          <w:rFonts w:ascii="Arial" w:hAnsi="Arial" w:cs="Arial"/>
          <w:sz w:val="24"/>
          <w:szCs w:val="24"/>
        </w:rPr>
        <w:t>ы обращаетесь) и приглашаете его к сочувствию и переживанию. Страхи и негативные эмоции сильнее, чем демонстрация собственного</w:t>
      </w:r>
      <w:r w:rsidR="0020672D">
        <w:rPr>
          <w:rFonts w:ascii="Arial" w:hAnsi="Arial" w:cs="Arial"/>
          <w:sz w:val="24"/>
          <w:szCs w:val="24"/>
        </w:rPr>
        <w:t>,</w:t>
      </w:r>
      <w:r w:rsidR="00307968">
        <w:rPr>
          <w:rFonts w:ascii="Arial" w:hAnsi="Arial" w:cs="Arial"/>
          <w:sz w:val="24"/>
          <w:szCs w:val="24"/>
        </w:rPr>
        <w:t xml:space="preserve"> и потому чуждого другому человеку</w:t>
      </w:r>
      <w:r w:rsidR="0020672D">
        <w:rPr>
          <w:rFonts w:ascii="Arial" w:hAnsi="Arial" w:cs="Arial"/>
          <w:sz w:val="24"/>
          <w:szCs w:val="24"/>
        </w:rPr>
        <w:t>,</w:t>
      </w:r>
      <w:r w:rsidR="00307968">
        <w:rPr>
          <w:rFonts w:ascii="Arial" w:hAnsi="Arial" w:cs="Arial"/>
          <w:sz w:val="24"/>
          <w:szCs w:val="24"/>
        </w:rPr>
        <w:t xml:space="preserve"> успеха. Так лу</w:t>
      </w:r>
      <w:r w:rsidR="0020672D">
        <w:rPr>
          <w:rFonts w:ascii="Arial" w:hAnsi="Arial" w:cs="Arial"/>
          <w:sz w:val="24"/>
          <w:szCs w:val="24"/>
        </w:rPr>
        <w:t>чше предупреждать, чем убеждать!</w:t>
      </w:r>
    </w:p>
    <w:p w:rsidR="00307968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7968">
        <w:rPr>
          <w:rFonts w:ascii="Arial" w:hAnsi="Arial" w:cs="Arial"/>
          <w:sz w:val="24"/>
          <w:szCs w:val="24"/>
        </w:rPr>
        <w:t>Школы литературные</w:t>
      </w:r>
      <w:r w:rsidR="00211D7C">
        <w:rPr>
          <w:rFonts w:ascii="Arial" w:hAnsi="Arial" w:cs="Arial"/>
          <w:sz w:val="24"/>
          <w:szCs w:val="24"/>
        </w:rPr>
        <w:t xml:space="preserve"> и</w:t>
      </w:r>
      <w:r w:rsidR="00307968">
        <w:rPr>
          <w:rFonts w:ascii="Arial" w:hAnsi="Arial" w:cs="Arial"/>
          <w:sz w:val="24"/>
          <w:szCs w:val="24"/>
        </w:rPr>
        <w:t xml:space="preserve"> журналистские уже вполне разработали основные приемы</w:t>
      </w:r>
      <w:r w:rsidR="00211D7C">
        <w:rPr>
          <w:rFonts w:ascii="Arial" w:hAnsi="Arial" w:cs="Arial"/>
          <w:sz w:val="24"/>
          <w:szCs w:val="24"/>
        </w:rPr>
        <w:t xml:space="preserve"> таких эссе-текстов, которые больше отвеч</w:t>
      </w:r>
      <w:r w:rsidR="00597A46">
        <w:rPr>
          <w:rFonts w:ascii="Arial" w:hAnsi="Arial" w:cs="Arial"/>
          <w:sz w:val="24"/>
          <w:szCs w:val="24"/>
        </w:rPr>
        <w:t>ают внутреннему драйву человека</w:t>
      </w:r>
      <w:r w:rsidR="00211D7C">
        <w:rPr>
          <w:rFonts w:ascii="Arial" w:hAnsi="Arial" w:cs="Arial"/>
          <w:sz w:val="24"/>
          <w:szCs w:val="24"/>
        </w:rPr>
        <w:t xml:space="preserve"> (он же специалист и потребитель, менеджер по закупкам или руководитель)</w:t>
      </w:r>
      <w:r w:rsidR="00307968">
        <w:rPr>
          <w:rFonts w:ascii="Arial" w:hAnsi="Arial" w:cs="Arial"/>
          <w:sz w:val="24"/>
          <w:szCs w:val="24"/>
        </w:rPr>
        <w:t>, которые на следующем этапе должны были бы подхватить и пиар-менеджеры.</w:t>
      </w:r>
      <w:r w:rsidR="00211D7C">
        <w:rPr>
          <w:rFonts w:ascii="Arial" w:hAnsi="Arial" w:cs="Arial"/>
          <w:sz w:val="24"/>
          <w:szCs w:val="24"/>
        </w:rPr>
        <w:t xml:space="preserve"> Кое-что из приемов, которые можно было бы применить к текстам в промышленном п</w:t>
      </w:r>
      <w:r w:rsidR="00BF2932">
        <w:rPr>
          <w:rFonts w:ascii="Arial" w:hAnsi="Arial" w:cs="Arial"/>
          <w:sz w:val="24"/>
          <w:szCs w:val="24"/>
        </w:rPr>
        <w:t>иаре</w:t>
      </w:r>
      <w:r w:rsidR="00597A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 w:rsidR="00BF2932">
        <w:rPr>
          <w:rFonts w:ascii="Arial" w:hAnsi="Arial" w:cs="Arial"/>
          <w:sz w:val="24"/>
          <w:szCs w:val="24"/>
        </w:rPr>
        <w:t>ы сможете посмотреть ниже, табл. 1.</w:t>
      </w:r>
    </w:p>
    <w:p w:rsidR="00BF2932" w:rsidRDefault="00BF2932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D7C" w:rsidRPr="00BF2932" w:rsidRDefault="00BF2932" w:rsidP="005F57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2932">
        <w:rPr>
          <w:rFonts w:ascii="Arial" w:hAnsi="Arial" w:cs="Arial"/>
          <w:b/>
          <w:sz w:val="20"/>
          <w:szCs w:val="20"/>
        </w:rPr>
        <w:t xml:space="preserve">Табл. </w:t>
      </w:r>
      <w:r w:rsidR="00597A46">
        <w:rPr>
          <w:rFonts w:ascii="Arial" w:hAnsi="Arial" w:cs="Arial"/>
          <w:b/>
          <w:sz w:val="20"/>
          <w:szCs w:val="20"/>
        </w:rPr>
        <w:t xml:space="preserve">1. </w:t>
      </w:r>
      <w:r w:rsidRPr="00BF2932">
        <w:rPr>
          <w:rFonts w:ascii="Arial" w:hAnsi="Arial" w:cs="Arial"/>
          <w:b/>
          <w:sz w:val="20"/>
          <w:szCs w:val="20"/>
        </w:rPr>
        <w:t>Приемы формирования текста в пиаре на основе поиска драйва</w:t>
      </w:r>
    </w:p>
    <w:tbl>
      <w:tblPr>
        <w:tblStyle w:val="aa"/>
        <w:tblW w:w="0" w:type="auto"/>
        <w:tblLook w:val="04A0"/>
      </w:tblPr>
      <w:tblGrid>
        <w:gridCol w:w="3085"/>
        <w:gridCol w:w="3260"/>
        <w:gridCol w:w="3226"/>
      </w:tblGrid>
      <w:tr w:rsidR="007640A9" w:rsidRPr="00BF2932" w:rsidTr="00D03E14">
        <w:tc>
          <w:tcPr>
            <w:tcW w:w="9571" w:type="dxa"/>
            <w:gridSpan w:val="3"/>
          </w:tcPr>
          <w:p w:rsidR="007640A9" w:rsidRPr="00BF2932" w:rsidRDefault="007640A9" w:rsidP="00BF2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32">
              <w:rPr>
                <w:rFonts w:ascii="Arial" w:hAnsi="Arial" w:cs="Arial"/>
                <w:b/>
                <w:sz w:val="20"/>
                <w:szCs w:val="20"/>
              </w:rPr>
              <w:t>Тексты</w:t>
            </w:r>
          </w:p>
        </w:tc>
      </w:tr>
      <w:tr w:rsidR="007640A9" w:rsidRPr="00BF2932" w:rsidTr="007640A9">
        <w:tc>
          <w:tcPr>
            <w:tcW w:w="3085" w:type="dxa"/>
          </w:tcPr>
          <w:p w:rsidR="007640A9" w:rsidRPr="00BF2932" w:rsidRDefault="007640A9" w:rsidP="00BF2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32">
              <w:rPr>
                <w:rFonts w:ascii="Arial" w:hAnsi="Arial" w:cs="Arial"/>
                <w:b/>
                <w:sz w:val="20"/>
                <w:szCs w:val="20"/>
              </w:rPr>
              <w:t>Коммуникативные функции</w:t>
            </w:r>
          </w:p>
        </w:tc>
        <w:tc>
          <w:tcPr>
            <w:tcW w:w="3260" w:type="dxa"/>
          </w:tcPr>
          <w:p w:rsidR="007640A9" w:rsidRPr="00BF2932" w:rsidRDefault="007640A9" w:rsidP="00BF2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32">
              <w:rPr>
                <w:rFonts w:ascii="Arial" w:hAnsi="Arial" w:cs="Arial"/>
                <w:b/>
                <w:sz w:val="20"/>
                <w:szCs w:val="20"/>
              </w:rPr>
              <w:t>Основные сигналы и сообщения</w:t>
            </w:r>
          </w:p>
        </w:tc>
        <w:tc>
          <w:tcPr>
            <w:tcW w:w="3226" w:type="dxa"/>
          </w:tcPr>
          <w:p w:rsidR="007640A9" w:rsidRPr="00BF2932" w:rsidRDefault="007640A9" w:rsidP="00BF2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32">
              <w:rPr>
                <w:rFonts w:ascii="Arial" w:hAnsi="Arial" w:cs="Arial"/>
                <w:b/>
                <w:sz w:val="20"/>
                <w:szCs w:val="20"/>
              </w:rPr>
              <w:t>Выразительные средства</w:t>
            </w:r>
          </w:p>
        </w:tc>
      </w:tr>
      <w:tr w:rsidR="007640A9" w:rsidRPr="00BF2932" w:rsidTr="007640A9">
        <w:tc>
          <w:tcPr>
            <w:tcW w:w="3085" w:type="dxa"/>
          </w:tcPr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 xml:space="preserve">Информационная компенсация индивидуальных влечений в противовес социо и профессиональному конформизму 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 xml:space="preserve">Резонанс противоречий </w:t>
            </w:r>
            <w:r w:rsidR="0020672D">
              <w:rPr>
                <w:rFonts w:ascii="Arial" w:hAnsi="Arial" w:cs="Arial"/>
                <w:sz w:val="20"/>
                <w:szCs w:val="20"/>
              </w:rPr>
              <w:t>"</w:t>
            </w:r>
            <w:r w:rsidRPr="00BF2932">
              <w:rPr>
                <w:rFonts w:ascii="Arial" w:hAnsi="Arial" w:cs="Arial"/>
                <w:sz w:val="20"/>
                <w:szCs w:val="20"/>
              </w:rPr>
              <w:t>успех - неуспех</w:t>
            </w:r>
            <w:r w:rsidR="0020672D">
              <w:rPr>
                <w:rFonts w:ascii="Arial" w:hAnsi="Arial" w:cs="Arial"/>
                <w:sz w:val="20"/>
                <w:szCs w:val="20"/>
              </w:rPr>
              <w:t>"</w:t>
            </w:r>
            <w:r w:rsidRPr="00BF29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672D">
              <w:rPr>
                <w:rFonts w:ascii="Arial" w:hAnsi="Arial" w:cs="Arial"/>
                <w:sz w:val="20"/>
                <w:szCs w:val="20"/>
              </w:rPr>
              <w:t>"</w:t>
            </w:r>
            <w:r w:rsidRPr="00BF2932">
              <w:rPr>
                <w:rFonts w:ascii="Arial" w:hAnsi="Arial" w:cs="Arial"/>
                <w:sz w:val="20"/>
                <w:szCs w:val="20"/>
              </w:rPr>
              <w:t>радость - страх</w:t>
            </w:r>
            <w:r w:rsidR="0020672D">
              <w:rPr>
                <w:rFonts w:ascii="Arial" w:hAnsi="Arial" w:cs="Arial"/>
                <w:sz w:val="20"/>
                <w:szCs w:val="20"/>
              </w:rPr>
              <w:t>"</w:t>
            </w:r>
            <w:r w:rsidRPr="00BF2932">
              <w:rPr>
                <w:rFonts w:ascii="Arial" w:hAnsi="Arial" w:cs="Arial"/>
                <w:sz w:val="20"/>
                <w:szCs w:val="20"/>
              </w:rPr>
              <w:t xml:space="preserve"> и др.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 xml:space="preserve">Снятие защитных механизмов 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Формирование новых драйв -стереотипов, основанных на психической жизнедеятельности  (светская хроника в новостях)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Унификация способов реализации влечений в интересах удовлетворения желаний, влечений, идеологии компаний и пр.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Затруднение консолидации в рядах конкурентов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 xml:space="preserve">Дискредитация существующих стереотипов </w:t>
            </w:r>
            <w:r w:rsidRPr="00BF2932">
              <w:rPr>
                <w:rFonts w:ascii="Arial" w:hAnsi="Arial" w:cs="Arial"/>
                <w:sz w:val="20"/>
                <w:szCs w:val="20"/>
              </w:rPr>
              <w:lastRenderedPageBreak/>
              <w:t>поведения компаний, сложившихся обычаев и пр.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Оформление и продвижение драйвов</w:t>
            </w:r>
          </w:p>
        </w:tc>
        <w:tc>
          <w:tcPr>
            <w:tcW w:w="3260" w:type="dxa"/>
          </w:tcPr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lastRenderedPageBreak/>
              <w:t>Актуализация влечений и скрытых желаний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Биологически обусловленные эмоции (удовольствие, ужас, паника, леность, вожделение)</w:t>
            </w: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Взывание к внутренним психическим качествам, например, самолюбию, гордости, славе и пр.</w:t>
            </w: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Нахождение своей группы, и чувство родственных душ</w:t>
            </w: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Поиск идеалов в своем "Я"</w:t>
            </w: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Сверхэмоциональные переживания превосходства или отверженности</w:t>
            </w: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Взывание к состояниям стресса, энтузиазма, отвращенности и пр.</w:t>
            </w: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Риск как интуитивный акт</w:t>
            </w: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4A5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Демонстрация предметов и действий, вызывающих рефлекторное возбуждение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Провоцирование страхов и гнева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Нарушение табу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Глумление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Пренебрежение приличиями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Недопустимая лексика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Абсолютизация теневых сторон явлений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Нивелирование высокого и низкого</w:t>
            </w:r>
          </w:p>
          <w:p w:rsidR="007640A9" w:rsidRPr="00BF2932" w:rsidRDefault="007640A9" w:rsidP="005F5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BF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Опошление не входящих в смысл психического драйв отношения идеалов</w:t>
            </w:r>
          </w:p>
          <w:p w:rsidR="007640A9" w:rsidRPr="00BF2932" w:rsidRDefault="007640A9" w:rsidP="00BF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BF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>Пересыщение ссылками на авторитеты</w:t>
            </w:r>
          </w:p>
          <w:p w:rsidR="007640A9" w:rsidRPr="00BF2932" w:rsidRDefault="007640A9" w:rsidP="00BF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BF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 xml:space="preserve">Восторженные или негодующие </w:t>
            </w:r>
            <w:r w:rsidRPr="00BF2932">
              <w:rPr>
                <w:rFonts w:ascii="Arial" w:hAnsi="Arial" w:cs="Arial"/>
                <w:sz w:val="20"/>
                <w:szCs w:val="20"/>
              </w:rPr>
              <w:lastRenderedPageBreak/>
              <w:t>оценки</w:t>
            </w:r>
          </w:p>
          <w:p w:rsidR="007640A9" w:rsidRPr="00BF2932" w:rsidRDefault="007640A9" w:rsidP="00BF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0A9" w:rsidRPr="00BF2932" w:rsidRDefault="007640A9" w:rsidP="00BF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32">
              <w:rPr>
                <w:rFonts w:ascii="Arial" w:hAnsi="Arial" w:cs="Arial"/>
                <w:sz w:val="20"/>
                <w:szCs w:val="20"/>
              </w:rPr>
              <w:t xml:space="preserve">Рваный смысл </w:t>
            </w:r>
            <w:r w:rsidR="001B4578">
              <w:rPr>
                <w:rFonts w:ascii="Arial" w:hAnsi="Arial" w:cs="Arial"/>
                <w:sz w:val="20"/>
                <w:szCs w:val="20"/>
              </w:rPr>
              <w:t xml:space="preserve">и темпо-ритм </w:t>
            </w:r>
            <w:r w:rsidRPr="00BF2932">
              <w:rPr>
                <w:rFonts w:ascii="Arial" w:hAnsi="Arial" w:cs="Arial"/>
                <w:sz w:val="20"/>
                <w:szCs w:val="20"/>
              </w:rPr>
              <w:t xml:space="preserve">в изложении текста, отвлечение на "пикантные детали и пр. </w:t>
            </w:r>
          </w:p>
        </w:tc>
      </w:tr>
    </w:tbl>
    <w:p w:rsidR="00211D7C" w:rsidRDefault="00211D7C" w:rsidP="005F57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68D" w:rsidRPr="00EB268D" w:rsidRDefault="0073433C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68D" w:rsidRPr="00EB268D">
        <w:rPr>
          <w:rFonts w:ascii="Arial" w:hAnsi="Arial" w:cs="Arial"/>
          <w:sz w:val="24"/>
          <w:szCs w:val="24"/>
        </w:rPr>
        <w:t>Многие из этих приемов уже освоены или осваиваются на страницах профессиональной печати</w:t>
      </w:r>
      <w:r w:rsidR="00EB268D">
        <w:rPr>
          <w:rFonts w:ascii="Arial" w:hAnsi="Arial" w:cs="Arial"/>
          <w:sz w:val="24"/>
          <w:szCs w:val="24"/>
        </w:rPr>
        <w:t xml:space="preserve"> нашей отрасли. И не только приемы, но и целые рубрики начинают отвечать требованиям гедонистического текста, где личное восприятие действительности, наличие элементов азартности, драйва, повышенной эмоциональности</w:t>
      </w:r>
      <w:r w:rsidR="00DD2F9C">
        <w:rPr>
          <w:rFonts w:ascii="Arial" w:hAnsi="Arial" w:cs="Arial"/>
          <w:sz w:val="24"/>
          <w:szCs w:val="24"/>
        </w:rPr>
        <w:t xml:space="preserve"> преобладают. Среди них "Дневник</w:t>
      </w:r>
      <w:r w:rsidR="00EB268D">
        <w:rPr>
          <w:rFonts w:ascii="Arial" w:hAnsi="Arial" w:cs="Arial"/>
          <w:sz w:val="24"/>
          <w:szCs w:val="24"/>
        </w:rPr>
        <w:t xml:space="preserve"> маркетолога" Горобченко С.Л. (журнал ТПА), </w:t>
      </w:r>
      <w:r w:rsidR="00E073F3">
        <w:rPr>
          <w:rFonts w:ascii="Arial" w:hAnsi="Arial" w:cs="Arial"/>
          <w:sz w:val="24"/>
          <w:szCs w:val="24"/>
        </w:rPr>
        <w:t xml:space="preserve">яркие интервью (журнал Вестник арматурщика), </w:t>
      </w:r>
      <w:r w:rsidR="00EB268D">
        <w:rPr>
          <w:rFonts w:ascii="Arial" w:hAnsi="Arial" w:cs="Arial"/>
          <w:sz w:val="24"/>
          <w:szCs w:val="24"/>
        </w:rPr>
        <w:t>"</w:t>
      </w:r>
      <w:r w:rsidR="00DD2F9C">
        <w:rPr>
          <w:rFonts w:ascii="Arial" w:hAnsi="Arial" w:cs="Arial"/>
          <w:sz w:val="24"/>
          <w:szCs w:val="24"/>
        </w:rPr>
        <w:t>Поединок", главы из книги Мой путь - конструирование</w:t>
      </w:r>
      <w:r w:rsidR="006C2D7E">
        <w:rPr>
          <w:rFonts w:ascii="Arial" w:hAnsi="Arial" w:cs="Arial"/>
          <w:sz w:val="24"/>
          <w:szCs w:val="24"/>
        </w:rPr>
        <w:t>. Записки инженера</w:t>
      </w:r>
      <w:r w:rsidR="00DD2F9C">
        <w:rPr>
          <w:rFonts w:ascii="Arial" w:hAnsi="Arial" w:cs="Arial"/>
          <w:sz w:val="24"/>
          <w:szCs w:val="24"/>
        </w:rPr>
        <w:t xml:space="preserve">" </w:t>
      </w:r>
      <w:r w:rsidR="00EB268D">
        <w:rPr>
          <w:rFonts w:ascii="Arial" w:hAnsi="Arial" w:cs="Arial"/>
          <w:sz w:val="24"/>
          <w:szCs w:val="24"/>
        </w:rPr>
        <w:t xml:space="preserve">Кауфман </w:t>
      </w:r>
      <w:r w:rsidR="00DD2F9C">
        <w:rPr>
          <w:rFonts w:ascii="Arial" w:hAnsi="Arial" w:cs="Arial"/>
          <w:sz w:val="24"/>
          <w:szCs w:val="24"/>
        </w:rPr>
        <w:t>М. (журнал ТПА); "Нетрадиционные воспоминания и мысли" Йонайтис Р.Р.</w:t>
      </w:r>
      <w:r w:rsidR="006C2D7E">
        <w:rPr>
          <w:rFonts w:ascii="Arial" w:hAnsi="Arial" w:cs="Arial"/>
          <w:sz w:val="24"/>
          <w:szCs w:val="24"/>
        </w:rPr>
        <w:t>;</w:t>
      </w:r>
      <w:r w:rsidR="00DD2F9C">
        <w:rPr>
          <w:rFonts w:ascii="Arial" w:hAnsi="Arial" w:cs="Arial"/>
          <w:sz w:val="24"/>
          <w:szCs w:val="24"/>
        </w:rPr>
        <w:t xml:space="preserve"> </w:t>
      </w:r>
      <w:r w:rsidR="00EB268D">
        <w:rPr>
          <w:rFonts w:ascii="Arial" w:hAnsi="Arial" w:cs="Arial"/>
          <w:sz w:val="24"/>
          <w:szCs w:val="24"/>
        </w:rPr>
        <w:t xml:space="preserve">яркие редакционные статьи Горелова А.Ю. (журнал Арматуростроение), и, конечно же, </w:t>
      </w:r>
      <w:r w:rsidR="00E073F3">
        <w:rPr>
          <w:rFonts w:ascii="Arial" w:hAnsi="Arial" w:cs="Arial"/>
          <w:sz w:val="24"/>
          <w:szCs w:val="24"/>
        </w:rPr>
        <w:t>яркие взывающие к эмоциям статьи во всех арматурных журналах</w:t>
      </w:r>
      <w:r w:rsidR="00EB268D">
        <w:rPr>
          <w:rFonts w:ascii="Arial" w:hAnsi="Arial" w:cs="Arial"/>
          <w:sz w:val="24"/>
          <w:szCs w:val="24"/>
        </w:rPr>
        <w:t xml:space="preserve">. С развитием форумов на арматурных сайтах (форумы </w:t>
      </w:r>
      <w:r w:rsidR="00EB268D">
        <w:rPr>
          <w:rFonts w:ascii="Arial" w:hAnsi="Arial" w:cs="Arial"/>
          <w:sz w:val="24"/>
          <w:szCs w:val="24"/>
          <w:lang w:val="en-US"/>
        </w:rPr>
        <w:t>Armtorg</w:t>
      </w:r>
      <w:r w:rsidR="00EB268D" w:rsidRPr="00EB268D">
        <w:rPr>
          <w:rFonts w:ascii="Arial" w:hAnsi="Arial" w:cs="Arial"/>
          <w:sz w:val="24"/>
          <w:szCs w:val="24"/>
        </w:rPr>
        <w:t>.</w:t>
      </w:r>
      <w:r w:rsidR="00EB268D">
        <w:rPr>
          <w:rFonts w:ascii="Arial" w:hAnsi="Arial" w:cs="Arial"/>
          <w:sz w:val="24"/>
          <w:szCs w:val="24"/>
          <w:lang w:val="en-US"/>
        </w:rPr>
        <w:t>ru</w:t>
      </w:r>
      <w:r w:rsidR="00EB268D" w:rsidRPr="00EB268D">
        <w:rPr>
          <w:rFonts w:ascii="Arial" w:hAnsi="Arial" w:cs="Arial"/>
          <w:sz w:val="24"/>
          <w:szCs w:val="24"/>
        </w:rPr>
        <w:t>)</w:t>
      </w:r>
      <w:r w:rsidR="00EB268D">
        <w:rPr>
          <w:rFonts w:ascii="Arial" w:hAnsi="Arial" w:cs="Arial"/>
          <w:sz w:val="24"/>
          <w:szCs w:val="24"/>
        </w:rPr>
        <w:t xml:space="preserve"> эмоциональные монологи и диалоги становятся все более </w:t>
      </w:r>
      <w:r w:rsidR="00DD2F9C">
        <w:rPr>
          <w:rFonts w:ascii="Arial" w:hAnsi="Arial" w:cs="Arial"/>
          <w:sz w:val="24"/>
          <w:szCs w:val="24"/>
        </w:rPr>
        <w:t xml:space="preserve">принятым и даже </w:t>
      </w:r>
      <w:r w:rsidR="00EB268D">
        <w:rPr>
          <w:rFonts w:ascii="Arial" w:hAnsi="Arial" w:cs="Arial"/>
          <w:sz w:val="24"/>
          <w:szCs w:val="24"/>
        </w:rPr>
        <w:t xml:space="preserve">повседневным </w:t>
      </w:r>
      <w:r w:rsidR="00DD2F9C">
        <w:rPr>
          <w:rFonts w:ascii="Arial" w:hAnsi="Arial" w:cs="Arial"/>
          <w:sz w:val="24"/>
          <w:szCs w:val="24"/>
        </w:rPr>
        <w:t xml:space="preserve">способом коммуникации </w:t>
      </w:r>
      <w:r w:rsidR="00EB268D">
        <w:rPr>
          <w:rFonts w:ascii="Arial" w:hAnsi="Arial" w:cs="Arial"/>
          <w:sz w:val="24"/>
          <w:szCs w:val="24"/>
        </w:rPr>
        <w:t xml:space="preserve">в арматурной среде. </w:t>
      </w:r>
    </w:p>
    <w:p w:rsidR="00307968" w:rsidRDefault="00E073F3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2F9C">
        <w:rPr>
          <w:rFonts w:ascii="Arial" w:hAnsi="Arial" w:cs="Arial"/>
          <w:sz w:val="24"/>
          <w:szCs w:val="24"/>
        </w:rPr>
        <w:t>Давайте вглядимся, как рождается гедонистический (драйв)</w:t>
      </w:r>
      <w:r w:rsidR="00307968">
        <w:rPr>
          <w:rFonts w:ascii="Arial" w:hAnsi="Arial" w:cs="Arial"/>
          <w:sz w:val="24"/>
          <w:szCs w:val="24"/>
        </w:rPr>
        <w:t xml:space="preserve"> </w:t>
      </w:r>
      <w:r w:rsidR="00DD2F9C">
        <w:rPr>
          <w:rFonts w:ascii="Arial" w:hAnsi="Arial" w:cs="Arial"/>
          <w:sz w:val="24"/>
          <w:szCs w:val="24"/>
        </w:rPr>
        <w:t xml:space="preserve">текст. </w:t>
      </w:r>
      <w:r>
        <w:rPr>
          <w:rFonts w:ascii="Arial" w:hAnsi="Arial" w:cs="Arial"/>
          <w:sz w:val="24"/>
          <w:szCs w:val="24"/>
        </w:rPr>
        <w:t xml:space="preserve">Такой продающий текст </w:t>
      </w:r>
      <w:r w:rsidR="00DD2F9C">
        <w:rPr>
          <w:rFonts w:ascii="Arial" w:hAnsi="Arial" w:cs="Arial"/>
          <w:sz w:val="24"/>
          <w:szCs w:val="24"/>
        </w:rPr>
        <w:t xml:space="preserve">ниже </w:t>
      </w:r>
      <w:r w:rsidR="00307968">
        <w:rPr>
          <w:rFonts w:ascii="Arial" w:hAnsi="Arial" w:cs="Arial"/>
          <w:sz w:val="24"/>
          <w:szCs w:val="24"/>
        </w:rPr>
        <w:t>это наглядно демонстрирует</w:t>
      </w:r>
      <w:r w:rsidR="0020672D">
        <w:rPr>
          <w:rFonts w:ascii="Arial" w:hAnsi="Arial" w:cs="Arial"/>
          <w:sz w:val="24"/>
          <w:szCs w:val="24"/>
        </w:rPr>
        <w:t>. Текс</w:t>
      </w:r>
      <w:r w:rsidR="00EB268D">
        <w:rPr>
          <w:rFonts w:ascii="Arial" w:hAnsi="Arial" w:cs="Arial"/>
          <w:sz w:val="24"/>
          <w:szCs w:val="24"/>
        </w:rPr>
        <w:t>т</w:t>
      </w:r>
      <w:r w:rsidR="0020672D">
        <w:rPr>
          <w:rFonts w:ascii="Arial" w:hAnsi="Arial" w:cs="Arial"/>
          <w:sz w:val="24"/>
          <w:szCs w:val="24"/>
        </w:rPr>
        <w:t xml:space="preserve"> </w:t>
      </w:r>
      <w:r w:rsidR="007640A9">
        <w:rPr>
          <w:rFonts w:ascii="Arial" w:hAnsi="Arial" w:cs="Arial"/>
          <w:sz w:val="24"/>
          <w:szCs w:val="24"/>
        </w:rPr>
        <w:t xml:space="preserve">был </w:t>
      </w:r>
      <w:r w:rsidR="00DD2F9C">
        <w:rPr>
          <w:rFonts w:ascii="Arial" w:hAnsi="Arial" w:cs="Arial"/>
          <w:sz w:val="24"/>
          <w:szCs w:val="24"/>
        </w:rPr>
        <w:t>написан</w:t>
      </w:r>
      <w:r w:rsidR="007640A9">
        <w:rPr>
          <w:rFonts w:ascii="Arial" w:hAnsi="Arial" w:cs="Arial"/>
          <w:sz w:val="24"/>
          <w:szCs w:val="24"/>
        </w:rPr>
        <w:t xml:space="preserve"> д</w:t>
      </w:r>
      <w:r w:rsidR="00DD2F9C">
        <w:rPr>
          <w:rFonts w:ascii="Arial" w:hAnsi="Arial" w:cs="Arial"/>
          <w:sz w:val="24"/>
          <w:szCs w:val="24"/>
        </w:rPr>
        <w:t xml:space="preserve">ля продвижения нового подхода к </w:t>
      </w:r>
      <w:r w:rsidR="007640A9">
        <w:rPr>
          <w:rFonts w:ascii="Arial" w:hAnsi="Arial" w:cs="Arial"/>
          <w:sz w:val="24"/>
          <w:szCs w:val="24"/>
        </w:rPr>
        <w:t xml:space="preserve">переводам </w:t>
      </w:r>
      <w:r w:rsidR="00DD2F9C">
        <w:rPr>
          <w:rFonts w:ascii="Arial" w:hAnsi="Arial" w:cs="Arial"/>
          <w:sz w:val="24"/>
          <w:szCs w:val="24"/>
        </w:rPr>
        <w:t xml:space="preserve">по просьбе </w:t>
      </w:r>
      <w:r>
        <w:rPr>
          <w:rFonts w:ascii="Arial" w:hAnsi="Arial" w:cs="Arial"/>
          <w:sz w:val="24"/>
          <w:szCs w:val="24"/>
        </w:rPr>
        <w:t>одной из компаний</w:t>
      </w:r>
      <w:r w:rsidR="003079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Комментарии в тексте привязывают использование приемов гедонистического драйв текста к изложенному материалу.</w:t>
      </w:r>
    </w:p>
    <w:p w:rsidR="00BF2932" w:rsidRDefault="00BF2932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932" w:rsidRPr="0009028C" w:rsidRDefault="0009028C" w:rsidP="005F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</w:t>
      </w:r>
      <w:r w:rsidR="00BF2932" w:rsidRPr="0009028C">
        <w:rPr>
          <w:rFonts w:ascii="Arial" w:hAnsi="Arial" w:cs="Arial"/>
          <w:b/>
          <w:sz w:val="24"/>
          <w:szCs w:val="24"/>
        </w:rPr>
        <w:t>вставка</w:t>
      </w:r>
    </w:p>
    <w:p w:rsidR="00EA406A" w:rsidRDefault="00EA406A" w:rsidP="005F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829" w:rsidRPr="00307968" w:rsidRDefault="00710369" w:rsidP="007F1C24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commentRangeStart w:id="0"/>
      <w:r w:rsidRPr="00307968">
        <w:rPr>
          <w:rFonts w:ascii="Arial" w:hAnsi="Arial" w:cs="Arial"/>
          <w:b/>
          <w:color w:val="C0504D" w:themeColor="accent2"/>
          <w:sz w:val="24"/>
          <w:szCs w:val="24"/>
        </w:rPr>
        <w:t xml:space="preserve">ИСПОВЕДЬ </w:t>
      </w:r>
      <w:r w:rsidR="00A13AD1" w:rsidRPr="00307968">
        <w:rPr>
          <w:rFonts w:ascii="Arial" w:hAnsi="Arial" w:cs="Arial"/>
          <w:b/>
          <w:color w:val="C0504D" w:themeColor="accent2"/>
          <w:sz w:val="24"/>
          <w:szCs w:val="24"/>
        </w:rPr>
        <w:t>МЕНЕДЖЕРА</w:t>
      </w:r>
      <w:r w:rsidR="007640A9">
        <w:rPr>
          <w:rFonts w:ascii="Arial" w:hAnsi="Arial" w:cs="Arial"/>
          <w:b/>
          <w:color w:val="C0504D" w:themeColor="accent2"/>
          <w:sz w:val="24"/>
          <w:szCs w:val="24"/>
        </w:rPr>
        <w:t>.</w:t>
      </w:r>
    </w:p>
    <w:p w:rsidR="00BF2932" w:rsidRPr="00E073F3" w:rsidRDefault="007F1C24" w:rsidP="00E073F3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307968">
        <w:rPr>
          <w:rFonts w:ascii="Arial" w:hAnsi="Arial" w:cs="Arial"/>
          <w:b/>
          <w:color w:val="C0504D" w:themeColor="accent2"/>
          <w:sz w:val="24"/>
          <w:szCs w:val="24"/>
        </w:rPr>
        <w:t xml:space="preserve">ПОЧЕМУ Я ЛЮБЛЮ И НЕНАВИЖУ </w:t>
      </w:r>
      <w:r w:rsidR="00DD4F9F" w:rsidRPr="00307968">
        <w:rPr>
          <w:rFonts w:ascii="Arial" w:hAnsi="Arial" w:cs="Arial"/>
          <w:b/>
          <w:color w:val="C0504D" w:themeColor="accent2"/>
          <w:sz w:val="24"/>
          <w:szCs w:val="24"/>
        </w:rPr>
        <w:t xml:space="preserve">ПЕРЕВОДЫ </w:t>
      </w:r>
      <w:r w:rsidRPr="00307968">
        <w:rPr>
          <w:rFonts w:ascii="Arial" w:hAnsi="Arial" w:cs="Arial"/>
          <w:b/>
          <w:color w:val="C0504D" w:themeColor="accent2"/>
          <w:sz w:val="24"/>
          <w:szCs w:val="24"/>
        </w:rPr>
        <w:t>ИЛИ ЗАЧЕМ НАМ ЛИНГВИСТИЧЕСКОЕ СОПРОВОЖДЕНИЕ</w:t>
      </w:r>
    </w:p>
    <w:commentRangeEnd w:id="0"/>
    <w:p w:rsidR="006C2D7E" w:rsidRPr="00BF2932" w:rsidRDefault="002D2453" w:rsidP="001A4CDA">
      <w:pPr>
        <w:spacing w:after="0" w:line="240" w:lineRule="auto"/>
        <w:ind w:right="2551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Style w:val="ab"/>
        </w:rPr>
        <w:commentReference w:id="0"/>
      </w:r>
    </w:p>
    <w:p w:rsidR="004B4CA9" w:rsidRPr="00EB268D" w:rsidRDefault="00DE780E" w:rsidP="001A4CDA">
      <w:pPr>
        <w:spacing w:after="0" w:line="240" w:lineRule="auto"/>
        <w:ind w:right="2551"/>
        <w:rPr>
          <w:rFonts w:ascii="Arial" w:hAnsi="Arial" w:cs="Arial"/>
          <w:b/>
          <w:color w:val="C0504D" w:themeColor="accent2"/>
          <w:sz w:val="20"/>
          <w:szCs w:val="20"/>
        </w:rPr>
      </w:pPr>
      <w:r w:rsidRPr="00DE780E">
        <w:rPr>
          <w:rFonts w:ascii="Arial" w:hAnsi="Arial" w:cs="Arial"/>
          <w:noProof/>
          <w:color w:val="C0504D" w:themeColor="accent2"/>
          <w:lang w:eastAsia="ru-RU"/>
        </w:rPr>
        <w:pict>
          <v:rect id="_x0000_s1027" style="position:absolute;margin-left:-1.8pt;margin-top:5.9pt;width:238.5pt;height:81.3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E073F3" w:rsidRDefault="00E073F3" w:rsidP="0020384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3B31B9">
                    <w:rPr>
                      <w:rFonts w:ascii="Arial" w:hAnsi="Arial" w:cs="Arial"/>
                      <w:b/>
                      <w:i/>
                    </w:rPr>
                    <w:t xml:space="preserve">Летят самолеты, спешат поезда </w:t>
                  </w:r>
                </w:p>
                <w:p w:rsidR="00E073F3" w:rsidRPr="003B31B9" w:rsidRDefault="00E073F3" w:rsidP="0020384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r w:rsidRPr="003B31B9">
                    <w:rPr>
                      <w:rFonts w:ascii="Arial" w:hAnsi="Arial" w:cs="Arial"/>
                      <w:b/>
                      <w:i/>
                    </w:rPr>
                    <w:t>о все страны мира и города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E073F3" w:rsidRDefault="00E073F3" w:rsidP="0020384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3B31B9">
                    <w:rPr>
                      <w:rFonts w:ascii="Arial" w:hAnsi="Arial" w:cs="Arial"/>
                      <w:b/>
                      <w:i/>
                    </w:rPr>
                    <w:t>А ты</w:t>
                  </w:r>
                  <w:r>
                    <w:rPr>
                      <w:rFonts w:ascii="Arial" w:hAnsi="Arial" w:cs="Arial"/>
                      <w:b/>
                      <w:i/>
                    </w:rPr>
                    <w:t>,</w:t>
                  </w:r>
                  <w:r w:rsidRPr="003B31B9">
                    <w:rPr>
                      <w:rFonts w:ascii="Arial" w:hAnsi="Arial" w:cs="Arial"/>
                      <w:b/>
                      <w:i/>
                    </w:rPr>
                    <w:t xml:space="preserve"> сидя в кресле,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на мышку нажал</w:t>
                  </w:r>
                </w:p>
                <w:p w:rsidR="00E073F3" w:rsidRDefault="00E073F3" w:rsidP="0020384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И твой </w:t>
                  </w:r>
                  <w:r w:rsidRPr="003B31B9">
                    <w:rPr>
                      <w:rFonts w:ascii="Arial" w:hAnsi="Arial" w:cs="Arial"/>
                      <w:b/>
                      <w:i/>
                    </w:rPr>
                    <w:t xml:space="preserve">перевод </w:t>
                  </w:r>
                  <w:r>
                    <w:rPr>
                      <w:rFonts w:ascii="Arial" w:hAnsi="Arial" w:cs="Arial"/>
                      <w:b/>
                      <w:i/>
                    </w:rPr>
                    <w:t>всех быстрей</w:t>
                  </w:r>
                </w:p>
                <w:p w:rsidR="00E073F3" w:rsidRPr="003B31B9" w:rsidRDefault="00E073F3" w:rsidP="0020384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к партнеру </w:t>
                  </w:r>
                  <w:r w:rsidRPr="003B31B9">
                    <w:rPr>
                      <w:rFonts w:ascii="Arial" w:hAnsi="Arial" w:cs="Arial"/>
                      <w:b/>
                      <w:i/>
                    </w:rPr>
                    <w:t xml:space="preserve">попал </w:t>
                  </w:r>
                </w:p>
              </w:txbxContent>
            </v:textbox>
          </v:rect>
        </w:pict>
      </w:r>
    </w:p>
    <w:p w:rsidR="0038717A" w:rsidRPr="00EB268D" w:rsidRDefault="007F1C24" w:rsidP="001A4CDA">
      <w:pPr>
        <w:spacing w:after="0" w:line="240" w:lineRule="auto"/>
        <w:ind w:right="2551"/>
        <w:jc w:val="both"/>
        <w:rPr>
          <w:rFonts w:ascii="Arial" w:hAnsi="Arial" w:cs="Arial"/>
          <w:color w:val="C0504D" w:themeColor="accent2"/>
        </w:rPr>
      </w:pPr>
      <w:r w:rsidRPr="00EB268D">
        <w:rPr>
          <w:rFonts w:ascii="Arial" w:hAnsi="Arial" w:cs="Arial"/>
          <w:color w:val="C0504D" w:themeColor="accent2"/>
        </w:rPr>
        <w:tab/>
      </w:r>
      <w:r w:rsidR="00DD4F9F" w:rsidRPr="00EB268D">
        <w:rPr>
          <w:rFonts w:ascii="Arial" w:hAnsi="Arial" w:cs="Arial"/>
          <w:color w:val="C0504D" w:themeColor="accent2"/>
        </w:rPr>
        <w:tab/>
      </w:r>
    </w:p>
    <w:p w:rsidR="004B4CA9" w:rsidRPr="00EB268D" w:rsidRDefault="004B4CA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4B4CA9" w:rsidRPr="00EB268D" w:rsidRDefault="004B4CA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4B4CA9" w:rsidRPr="00EB268D" w:rsidRDefault="004B4CA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4B4CA9" w:rsidRPr="00EB268D" w:rsidRDefault="004B4CA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4B4CA9" w:rsidRPr="00EB268D" w:rsidRDefault="002D2453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>*</w:t>
      </w:r>
      <w:r>
        <w:rPr>
          <w:rStyle w:val="ab"/>
        </w:rPr>
        <w:commentReference w:id="1"/>
      </w:r>
    </w:p>
    <w:p w:rsidR="00CD7E98" w:rsidRPr="00EB268D" w:rsidRDefault="00CD7E98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6C2D7E" w:rsidRDefault="006C2D7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DD4F9F" w:rsidRPr="00307968" w:rsidRDefault="00DD4F9F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commentRangeStart w:id="2"/>
      <w:r w:rsidRPr="00307968">
        <w:rPr>
          <w:rFonts w:ascii="Arial" w:hAnsi="Arial" w:cs="Arial"/>
          <w:color w:val="C0504D" w:themeColor="accent2"/>
        </w:rPr>
        <w:t>Я люблю и ненавижу свою часть работы, которая касается перевода. Ниже вы узнаете – почему.</w:t>
      </w:r>
      <w:commentRangeEnd w:id="2"/>
      <w:r w:rsidR="005534D6">
        <w:rPr>
          <w:rStyle w:val="ab"/>
        </w:rPr>
        <w:commentReference w:id="2"/>
      </w:r>
    </w:p>
    <w:p w:rsidR="007F1C24" w:rsidRPr="00307968" w:rsidRDefault="007F1C24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commentRangeStart w:id="3"/>
      <w:r w:rsidRPr="00307968">
        <w:rPr>
          <w:rFonts w:ascii="Arial" w:hAnsi="Arial" w:cs="Arial"/>
          <w:color w:val="C0504D" w:themeColor="accent2"/>
        </w:rPr>
        <w:t xml:space="preserve">Эта история произошла, когда я работал в представительстве одной итальянской компании и находился в Италии. </w:t>
      </w:r>
    </w:p>
    <w:p w:rsidR="007F1C24" w:rsidRPr="00307968" w:rsidRDefault="007F1C24" w:rsidP="001A4CDA">
      <w:pPr>
        <w:spacing w:after="0" w:line="240" w:lineRule="auto"/>
        <w:ind w:right="2551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- Почему ты бросаешь письмо сразу в мусорную корзину – спросил я у Дарио, когда увидел, что он</w:t>
      </w:r>
      <w:r w:rsidR="0020672D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только получив факс, сразу швырнул его в урну.</w:t>
      </w:r>
    </w:p>
    <w:p w:rsidR="007F1C24" w:rsidRPr="00307968" w:rsidRDefault="007F1C24" w:rsidP="001A4CDA">
      <w:pPr>
        <w:spacing w:after="0" w:line="240" w:lineRule="auto"/>
        <w:ind w:right="2551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- Понимаешь - сказал он, - Они даже не удосужились исправить ошибки в английском, почему я должен читать столь неуважительный ко мне документ? </w:t>
      </w:r>
    </w:p>
    <w:commentRangeEnd w:id="3"/>
    <w:p w:rsidR="00F24F08" w:rsidRPr="00307968" w:rsidRDefault="005534D6" w:rsidP="001A4CDA">
      <w:pPr>
        <w:spacing w:after="0" w:line="240" w:lineRule="auto"/>
        <w:ind w:right="2551"/>
        <w:jc w:val="both"/>
        <w:rPr>
          <w:rFonts w:ascii="Arial" w:hAnsi="Arial" w:cs="Arial"/>
          <w:color w:val="C0504D" w:themeColor="accent2"/>
        </w:rPr>
      </w:pPr>
      <w:r>
        <w:rPr>
          <w:rStyle w:val="ab"/>
        </w:rPr>
        <w:commentReference w:id="3"/>
      </w:r>
      <w:r w:rsidR="007F1C24" w:rsidRPr="00307968">
        <w:rPr>
          <w:rFonts w:ascii="Arial" w:hAnsi="Arial" w:cs="Arial"/>
          <w:color w:val="C0504D" w:themeColor="accent2"/>
        </w:rPr>
        <w:tab/>
        <w:t xml:space="preserve"> Не правда ли, знакомая история? </w:t>
      </w:r>
      <w:r w:rsidR="00597A46">
        <w:rPr>
          <w:rFonts w:ascii="Arial" w:hAnsi="Arial" w:cs="Arial"/>
          <w:color w:val="C0504D" w:themeColor="accent2"/>
        </w:rPr>
        <w:t>Вы можете сколь</w:t>
      </w:r>
      <w:r w:rsidR="00F24F08" w:rsidRPr="00307968">
        <w:rPr>
          <w:rFonts w:ascii="Arial" w:hAnsi="Arial" w:cs="Arial"/>
          <w:color w:val="C0504D" w:themeColor="accent2"/>
        </w:rPr>
        <w:t xml:space="preserve"> угодно ждать ответа, но вас уже </w:t>
      </w:r>
      <w:r w:rsidR="00597A46">
        <w:rPr>
          <w:rFonts w:ascii="Arial" w:hAnsi="Arial" w:cs="Arial"/>
          <w:color w:val="C0504D" w:themeColor="accent2"/>
        </w:rPr>
        <w:t>"</w:t>
      </w:r>
      <w:r w:rsidR="00F24F08" w:rsidRPr="00307968">
        <w:rPr>
          <w:rFonts w:ascii="Arial" w:hAnsi="Arial" w:cs="Arial"/>
          <w:color w:val="C0504D" w:themeColor="accent2"/>
        </w:rPr>
        <w:t>оценили</w:t>
      </w:r>
      <w:r w:rsidR="00597A46">
        <w:rPr>
          <w:rFonts w:ascii="Arial" w:hAnsi="Arial" w:cs="Arial"/>
          <w:color w:val="C0504D" w:themeColor="accent2"/>
        </w:rPr>
        <w:t>"</w:t>
      </w:r>
      <w:r w:rsidR="00F24F08" w:rsidRPr="00307968">
        <w:rPr>
          <w:rFonts w:ascii="Arial" w:hAnsi="Arial" w:cs="Arial"/>
          <w:color w:val="C0504D" w:themeColor="accent2"/>
        </w:rPr>
        <w:t xml:space="preserve"> и поверьте, ответа вы не дождетесь. </w:t>
      </w:r>
      <w:commentRangeStart w:id="4"/>
      <w:r w:rsidR="004A4E22" w:rsidRPr="00307968">
        <w:rPr>
          <w:rFonts w:ascii="Arial" w:hAnsi="Arial" w:cs="Arial"/>
          <w:color w:val="C0504D" w:themeColor="accent2"/>
        </w:rPr>
        <w:t>Ненавижу.</w:t>
      </w:r>
      <w:commentRangeEnd w:id="4"/>
      <w:r w:rsidR="00EA7A64">
        <w:rPr>
          <w:rStyle w:val="ab"/>
        </w:rPr>
        <w:commentReference w:id="4"/>
      </w:r>
    </w:p>
    <w:p w:rsidR="00F24F08" w:rsidRPr="00307968" w:rsidRDefault="00F24F08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lastRenderedPageBreak/>
        <w:t>В такой стране как наша, где не было до последнего времени обычая по-настоящему заниматься языком, такая история при общении с иностранным партнером будет продолжаться вновь и вновь.</w:t>
      </w:r>
    </w:p>
    <w:p w:rsidR="007F1C24" w:rsidRPr="00307968" w:rsidRDefault="00F24F08" w:rsidP="001A4CDA">
      <w:pPr>
        <w:spacing w:after="0" w:line="240" w:lineRule="auto"/>
        <w:ind w:right="2551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ab/>
        <w:t>Но нуж</w:t>
      </w:r>
      <w:r w:rsidR="0099296F" w:rsidRPr="00307968">
        <w:rPr>
          <w:rFonts w:ascii="Arial" w:hAnsi="Arial" w:cs="Arial"/>
          <w:color w:val="C0504D" w:themeColor="accent2"/>
        </w:rPr>
        <w:t>ен ли нам язык на уровне профессионального переводчика</w:t>
      </w:r>
      <w:r w:rsidRPr="00307968">
        <w:rPr>
          <w:rFonts w:ascii="Arial" w:hAnsi="Arial" w:cs="Arial"/>
          <w:color w:val="C0504D" w:themeColor="accent2"/>
        </w:rPr>
        <w:t xml:space="preserve">, спросите </w:t>
      </w:r>
      <w:r w:rsidR="001468D6" w:rsidRPr="00307968">
        <w:rPr>
          <w:rFonts w:ascii="Arial" w:hAnsi="Arial" w:cs="Arial"/>
          <w:color w:val="C0504D" w:themeColor="accent2"/>
        </w:rPr>
        <w:t xml:space="preserve">вы. Нужно. </w:t>
      </w:r>
      <w:r w:rsidR="00CD7E98" w:rsidRPr="00307968">
        <w:rPr>
          <w:rFonts w:ascii="Arial" w:hAnsi="Arial" w:cs="Arial"/>
          <w:color w:val="C0504D" w:themeColor="accent2"/>
        </w:rPr>
        <w:t>Например, а</w:t>
      </w:r>
      <w:r w:rsidR="001468D6" w:rsidRPr="00307968">
        <w:rPr>
          <w:rFonts w:ascii="Arial" w:hAnsi="Arial" w:cs="Arial"/>
          <w:color w:val="C0504D" w:themeColor="accent2"/>
        </w:rPr>
        <w:t xml:space="preserve">рматуру в Россию </w:t>
      </w:r>
      <w:r w:rsidRPr="00307968">
        <w:rPr>
          <w:rFonts w:ascii="Arial" w:hAnsi="Arial" w:cs="Arial"/>
          <w:color w:val="C0504D" w:themeColor="accent2"/>
        </w:rPr>
        <w:t>поставляют свыше 500 компаний, практически каждая компания с непрерывным цик</w:t>
      </w:r>
      <w:r w:rsidR="0099296F" w:rsidRPr="00307968">
        <w:rPr>
          <w:rFonts w:ascii="Arial" w:hAnsi="Arial" w:cs="Arial"/>
          <w:color w:val="C0504D" w:themeColor="accent2"/>
        </w:rPr>
        <w:t>лом производства</w:t>
      </w:r>
      <w:r w:rsidR="00597A46">
        <w:rPr>
          <w:rFonts w:ascii="Arial" w:hAnsi="Arial" w:cs="Arial"/>
          <w:color w:val="C0504D" w:themeColor="accent2"/>
        </w:rPr>
        <w:t>,</w:t>
      </w:r>
      <w:r w:rsidR="0099296F" w:rsidRPr="00307968">
        <w:rPr>
          <w:rFonts w:ascii="Arial" w:hAnsi="Arial" w:cs="Arial"/>
          <w:color w:val="C0504D" w:themeColor="accent2"/>
        </w:rPr>
        <w:t xml:space="preserve"> от энергетики </w:t>
      </w:r>
      <w:r w:rsidRPr="00307968">
        <w:rPr>
          <w:rFonts w:ascii="Arial" w:hAnsi="Arial" w:cs="Arial"/>
          <w:color w:val="C0504D" w:themeColor="accent2"/>
        </w:rPr>
        <w:t>и до установок простого технологического пара</w:t>
      </w:r>
      <w:r w:rsidR="00597A46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использует иностранную технику, в т.ч. и арматуру</w:t>
      </w:r>
      <w:r w:rsidR="007F1C24" w:rsidRPr="00307968">
        <w:rPr>
          <w:rFonts w:ascii="Arial" w:hAnsi="Arial" w:cs="Arial"/>
          <w:color w:val="C0504D" w:themeColor="accent2"/>
        </w:rPr>
        <w:t xml:space="preserve"> </w:t>
      </w:r>
      <w:r w:rsidRPr="00307968">
        <w:rPr>
          <w:rFonts w:ascii="Arial" w:hAnsi="Arial" w:cs="Arial"/>
          <w:color w:val="C0504D" w:themeColor="accent2"/>
        </w:rPr>
        <w:t xml:space="preserve">и нуждается в хорошем знании того, что </w:t>
      </w:r>
      <w:r w:rsidR="0099296F" w:rsidRPr="00307968">
        <w:rPr>
          <w:rFonts w:ascii="Arial" w:hAnsi="Arial" w:cs="Arial"/>
          <w:color w:val="C0504D" w:themeColor="accent2"/>
        </w:rPr>
        <w:t xml:space="preserve">хотя бы </w:t>
      </w:r>
      <w:r w:rsidRPr="00307968">
        <w:rPr>
          <w:rFonts w:ascii="Arial" w:hAnsi="Arial" w:cs="Arial"/>
          <w:color w:val="C0504D" w:themeColor="accent2"/>
        </w:rPr>
        <w:t xml:space="preserve">написано в инструкции. </w:t>
      </w:r>
      <w:r w:rsidR="00CD7E98" w:rsidRPr="00307968">
        <w:rPr>
          <w:rFonts w:ascii="Arial" w:hAnsi="Arial" w:cs="Arial"/>
          <w:color w:val="C0504D" w:themeColor="accent2"/>
        </w:rPr>
        <w:t xml:space="preserve">А всего в России более 16 тыс. инофирм и фирм с иностранным участием, требующих языковую поддержку. Но, к сожалению, о точности языка и перевода никто </w:t>
      </w:r>
      <w:r w:rsidR="0020672D">
        <w:rPr>
          <w:rFonts w:ascii="Arial" w:hAnsi="Arial" w:cs="Arial"/>
          <w:color w:val="C0504D" w:themeColor="accent2"/>
        </w:rPr>
        <w:t xml:space="preserve">у нас </w:t>
      </w:r>
      <w:r w:rsidR="00CD7E98" w:rsidRPr="00307968">
        <w:rPr>
          <w:rFonts w:ascii="Arial" w:hAnsi="Arial" w:cs="Arial"/>
          <w:color w:val="C0504D" w:themeColor="accent2"/>
        </w:rPr>
        <w:t xml:space="preserve">не заботится, поскольку </w:t>
      </w:r>
      <w:r w:rsidRPr="00307968">
        <w:rPr>
          <w:rFonts w:ascii="Arial" w:hAnsi="Arial" w:cs="Arial"/>
          <w:color w:val="C0504D" w:themeColor="accent2"/>
        </w:rPr>
        <w:t>част</w:t>
      </w:r>
      <w:r w:rsidR="0020672D">
        <w:rPr>
          <w:rFonts w:ascii="Arial" w:hAnsi="Arial" w:cs="Arial"/>
          <w:color w:val="C0504D" w:themeColor="accent2"/>
        </w:rPr>
        <w:t xml:space="preserve">о работает </w:t>
      </w:r>
      <w:commentRangeStart w:id="5"/>
      <w:r w:rsidR="0020672D">
        <w:rPr>
          <w:rFonts w:ascii="Arial" w:hAnsi="Arial" w:cs="Arial"/>
          <w:color w:val="C0504D" w:themeColor="accent2"/>
        </w:rPr>
        <w:t xml:space="preserve">закон Мерфи: </w:t>
      </w:r>
      <w:r w:rsidR="00597A46">
        <w:rPr>
          <w:rFonts w:ascii="Arial" w:hAnsi="Arial" w:cs="Arial"/>
          <w:color w:val="C0504D" w:themeColor="accent2"/>
        </w:rPr>
        <w:t>"</w:t>
      </w:r>
      <w:r w:rsidR="0020672D">
        <w:rPr>
          <w:rFonts w:ascii="Arial" w:hAnsi="Arial" w:cs="Arial"/>
          <w:color w:val="C0504D" w:themeColor="accent2"/>
        </w:rPr>
        <w:t>если у в</w:t>
      </w:r>
      <w:r w:rsidRPr="00307968">
        <w:rPr>
          <w:rFonts w:ascii="Arial" w:hAnsi="Arial" w:cs="Arial"/>
          <w:color w:val="C0504D" w:themeColor="accent2"/>
        </w:rPr>
        <w:t>ас ничего не получается, прочтите наконец, инструкцию…</w:t>
      </w:r>
      <w:r w:rsidR="00597A46">
        <w:rPr>
          <w:rFonts w:ascii="Arial" w:hAnsi="Arial" w:cs="Arial"/>
          <w:color w:val="C0504D" w:themeColor="accent2"/>
        </w:rPr>
        <w:t>"</w:t>
      </w:r>
      <w:r w:rsidR="0020672D">
        <w:rPr>
          <w:rFonts w:ascii="Arial" w:hAnsi="Arial" w:cs="Arial"/>
          <w:color w:val="C0504D" w:themeColor="accent2"/>
        </w:rPr>
        <w:t xml:space="preserve"> </w:t>
      </w:r>
      <w:commentRangeEnd w:id="5"/>
      <w:r w:rsidR="00EA7A64">
        <w:rPr>
          <w:rStyle w:val="ab"/>
        </w:rPr>
        <w:commentReference w:id="5"/>
      </w:r>
      <w:r w:rsidR="0020672D">
        <w:rPr>
          <w:rFonts w:ascii="Arial" w:hAnsi="Arial" w:cs="Arial"/>
          <w:color w:val="C0504D" w:themeColor="accent2"/>
        </w:rPr>
        <w:t>Как известно, наши люди инструкцию смотрят в последнюю очередь.</w:t>
      </w:r>
    </w:p>
    <w:p w:rsidR="00E21DC8" w:rsidRPr="00307968" w:rsidRDefault="00F24F08" w:rsidP="001A4CDA">
      <w:pPr>
        <w:spacing w:after="0" w:line="240" w:lineRule="auto"/>
        <w:ind w:right="2551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ab/>
      </w:r>
      <w:commentRangeStart w:id="6"/>
      <w:r w:rsidRPr="00307968">
        <w:rPr>
          <w:rFonts w:ascii="Arial" w:hAnsi="Arial" w:cs="Arial"/>
          <w:color w:val="C0504D" w:themeColor="accent2"/>
        </w:rPr>
        <w:t xml:space="preserve">Но ведь выходят как-то из </w:t>
      </w:r>
      <w:r w:rsidR="00DD4F9F" w:rsidRPr="00307968">
        <w:rPr>
          <w:rFonts w:ascii="Arial" w:hAnsi="Arial" w:cs="Arial"/>
          <w:color w:val="C0504D" w:themeColor="accent2"/>
        </w:rPr>
        <w:t xml:space="preserve">такого </w:t>
      </w:r>
      <w:r w:rsidRPr="00307968">
        <w:rPr>
          <w:rFonts w:ascii="Arial" w:hAnsi="Arial" w:cs="Arial"/>
          <w:color w:val="C0504D" w:themeColor="accent2"/>
        </w:rPr>
        <w:t>положения. Очень просто выходят. Ищут персонал со знанием английского. Ищут чистых переводчиков и часто назначают их главами представительств. Если никого не находят, то, чтобы понять</w:t>
      </w:r>
      <w:r w:rsidR="001B4578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что же в конце концов происходит в представительстве, назначают своего собственного главу – </w:t>
      </w:r>
      <w:r w:rsidR="00005060">
        <w:rPr>
          <w:rFonts w:ascii="Arial" w:hAnsi="Arial" w:cs="Arial"/>
          <w:color w:val="C0504D" w:themeColor="accent2"/>
        </w:rPr>
        <w:t>экспата</w:t>
      </w:r>
      <w:r w:rsidRPr="00307968">
        <w:rPr>
          <w:rFonts w:ascii="Arial" w:hAnsi="Arial" w:cs="Arial"/>
          <w:color w:val="C0504D" w:themeColor="accent2"/>
        </w:rPr>
        <w:t xml:space="preserve"> или ищут носителя языка в России. </w:t>
      </w:r>
      <w:r w:rsidR="00E21DC8" w:rsidRPr="00307968">
        <w:rPr>
          <w:rFonts w:ascii="Arial" w:hAnsi="Arial" w:cs="Arial"/>
          <w:color w:val="C0504D" w:themeColor="accent2"/>
        </w:rPr>
        <w:t xml:space="preserve">Давайте прикинем, к чему это приводит.  </w:t>
      </w:r>
    </w:p>
    <w:p w:rsidR="0085759B" w:rsidRPr="00307968" w:rsidRDefault="00E21DC8" w:rsidP="001A4CDA">
      <w:pPr>
        <w:spacing w:after="0" w:line="240" w:lineRule="auto"/>
        <w:ind w:right="2551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ab/>
        <w:t>Когда берут персонал со знанием английского, то сразу скажем, что до знания английского</w:t>
      </w:r>
      <w:r w:rsidR="001B4578">
        <w:rPr>
          <w:rFonts w:ascii="Arial" w:hAnsi="Arial" w:cs="Arial"/>
          <w:color w:val="C0504D" w:themeColor="accent2"/>
        </w:rPr>
        <w:t xml:space="preserve"> нашим людям</w:t>
      </w:r>
      <w:r w:rsidRPr="00307968">
        <w:rPr>
          <w:rFonts w:ascii="Arial" w:hAnsi="Arial" w:cs="Arial"/>
          <w:color w:val="C0504D" w:themeColor="accent2"/>
        </w:rPr>
        <w:t>, как правило, весьма далеко даже для работы с компаниями неанглоязычных стран. Откуда нашему инженеру хорошо знать как минимум английский, если он не встречается ежедневно с носителями языка, или как в скандинавских странах не имеет возможности постоянно упражняться в понимании англоязычной ре</w:t>
      </w:r>
      <w:r w:rsidR="00DB1AC1" w:rsidRPr="00307968">
        <w:rPr>
          <w:rFonts w:ascii="Arial" w:hAnsi="Arial" w:cs="Arial"/>
          <w:color w:val="C0504D" w:themeColor="accent2"/>
        </w:rPr>
        <w:t>чи, всего лишь смотря американские</w:t>
      </w:r>
      <w:r w:rsidRPr="00307968">
        <w:rPr>
          <w:rFonts w:ascii="Arial" w:hAnsi="Arial" w:cs="Arial"/>
          <w:color w:val="C0504D" w:themeColor="accent2"/>
        </w:rPr>
        <w:t xml:space="preserve"> фильмы с субтитрами (основная речь </w:t>
      </w:r>
      <w:r w:rsidR="001468D6" w:rsidRPr="00307968">
        <w:rPr>
          <w:rFonts w:ascii="Arial" w:hAnsi="Arial" w:cs="Arial"/>
          <w:color w:val="C0504D" w:themeColor="accent2"/>
        </w:rPr>
        <w:t>–</w:t>
      </w:r>
      <w:r w:rsidRPr="00307968">
        <w:rPr>
          <w:rFonts w:ascii="Arial" w:hAnsi="Arial" w:cs="Arial"/>
          <w:color w:val="C0504D" w:themeColor="accent2"/>
        </w:rPr>
        <w:t xml:space="preserve"> оригинальная</w:t>
      </w:r>
      <w:r w:rsidR="001468D6" w:rsidRPr="00307968">
        <w:rPr>
          <w:rFonts w:ascii="Arial" w:hAnsi="Arial" w:cs="Arial"/>
          <w:color w:val="C0504D" w:themeColor="accent2"/>
        </w:rPr>
        <w:t xml:space="preserve"> национальная речь </w:t>
      </w:r>
      <w:r w:rsidRPr="00307968">
        <w:rPr>
          <w:rFonts w:ascii="Arial" w:hAnsi="Arial" w:cs="Arial"/>
          <w:color w:val="C0504D" w:themeColor="accent2"/>
        </w:rPr>
        <w:t xml:space="preserve"> актеров).</w:t>
      </w:r>
    </w:p>
    <w:commentRangeEnd w:id="6"/>
    <w:p w:rsidR="00E21DC8" w:rsidRPr="00307968" w:rsidRDefault="00EA7A64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Style w:val="ab"/>
        </w:rPr>
        <w:commentReference w:id="6"/>
      </w:r>
      <w:r w:rsidR="0085759B" w:rsidRPr="00307968">
        <w:rPr>
          <w:rFonts w:ascii="Arial" w:hAnsi="Arial" w:cs="Arial"/>
          <w:color w:val="C0504D" w:themeColor="accent2"/>
        </w:rPr>
        <w:t>Попытки многих компаний поднять уровень английского для</w:t>
      </w:r>
      <w:r w:rsidR="001B4578">
        <w:rPr>
          <w:rFonts w:ascii="Arial" w:hAnsi="Arial" w:cs="Arial"/>
          <w:color w:val="C0504D" w:themeColor="accent2"/>
        </w:rPr>
        <w:t xml:space="preserve"> инженеров в основном заканчиваются потерями времени. Ведь два</w:t>
      </w:r>
      <w:r w:rsidR="0085759B" w:rsidRPr="00307968">
        <w:rPr>
          <w:rFonts w:ascii="Arial" w:hAnsi="Arial" w:cs="Arial"/>
          <w:color w:val="C0504D" w:themeColor="accent2"/>
        </w:rPr>
        <w:t xml:space="preserve"> часа три раза в неделю приходится отдать на это якобы важное занятие. </w:t>
      </w:r>
      <w:commentRangeStart w:id="7"/>
      <w:r w:rsidR="0085759B" w:rsidRPr="00307968">
        <w:rPr>
          <w:rFonts w:ascii="Arial" w:hAnsi="Arial" w:cs="Arial"/>
          <w:color w:val="C0504D" w:themeColor="accent2"/>
        </w:rPr>
        <w:t>Персонал привыкает, с удовольствием отлынивает от работы, это весело, хохотки, кофе и</w:t>
      </w:r>
      <w:r w:rsidR="001468D6" w:rsidRPr="00307968">
        <w:rPr>
          <w:rFonts w:ascii="Arial" w:hAnsi="Arial" w:cs="Arial"/>
          <w:color w:val="C0504D" w:themeColor="accent2"/>
        </w:rPr>
        <w:t xml:space="preserve"> …</w:t>
      </w:r>
      <w:r w:rsidR="0085759B" w:rsidRPr="00307968">
        <w:rPr>
          <w:rFonts w:ascii="Arial" w:hAnsi="Arial" w:cs="Arial"/>
          <w:color w:val="C0504D" w:themeColor="accent2"/>
        </w:rPr>
        <w:t xml:space="preserve"> проблемы с п</w:t>
      </w:r>
      <w:r w:rsidR="001B4578">
        <w:rPr>
          <w:rFonts w:ascii="Arial" w:hAnsi="Arial" w:cs="Arial"/>
          <w:color w:val="C0504D" w:themeColor="accent2"/>
        </w:rPr>
        <w:t>одготовкой спецификаций к сроку.</w:t>
      </w:r>
      <w:commentRangeEnd w:id="7"/>
      <w:r>
        <w:rPr>
          <w:rStyle w:val="ab"/>
        </w:rPr>
        <w:commentReference w:id="7"/>
      </w:r>
    </w:p>
    <w:p w:rsidR="0085759B" w:rsidRPr="00307968" w:rsidRDefault="0085759B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commentRangeStart w:id="8"/>
      <w:commentRangeStart w:id="9"/>
      <w:r w:rsidRPr="00307968">
        <w:rPr>
          <w:rFonts w:ascii="Arial" w:hAnsi="Arial" w:cs="Arial"/>
          <w:color w:val="C0504D" w:themeColor="accent2"/>
        </w:rPr>
        <w:t>Добавим сюда стоимость преподавателя</w:t>
      </w:r>
      <w:r w:rsidR="001B4578">
        <w:rPr>
          <w:rFonts w:ascii="Arial" w:hAnsi="Arial" w:cs="Arial"/>
          <w:color w:val="C0504D" w:themeColor="accent2"/>
        </w:rPr>
        <w:t xml:space="preserve">, </w:t>
      </w:r>
      <w:r w:rsidRPr="00307968">
        <w:rPr>
          <w:rFonts w:ascii="Arial" w:hAnsi="Arial" w:cs="Arial"/>
          <w:color w:val="C0504D" w:themeColor="accent2"/>
        </w:rPr>
        <w:t xml:space="preserve"> как правило, молодой девицы, подружки секретаря. До 10-20 тыс. руб. в мес. –</w:t>
      </w:r>
      <w:r w:rsidR="001B4578">
        <w:rPr>
          <w:rFonts w:ascii="Arial" w:hAnsi="Arial" w:cs="Arial"/>
          <w:color w:val="C0504D" w:themeColor="accent2"/>
        </w:rPr>
        <w:t xml:space="preserve"> это</w:t>
      </w:r>
      <w:r w:rsidRPr="00307968">
        <w:rPr>
          <w:rFonts w:ascii="Arial" w:hAnsi="Arial" w:cs="Arial"/>
          <w:color w:val="C0504D" w:themeColor="accent2"/>
        </w:rPr>
        <w:t xml:space="preserve"> минимум </w:t>
      </w:r>
      <w:r w:rsidR="001B4578">
        <w:rPr>
          <w:rFonts w:ascii="Arial" w:hAnsi="Arial" w:cs="Arial"/>
          <w:color w:val="C0504D" w:themeColor="accent2"/>
        </w:rPr>
        <w:t>оплаты этой подружки для Санкт-Петербурга</w:t>
      </w:r>
      <w:r w:rsidRPr="00307968">
        <w:rPr>
          <w:rFonts w:ascii="Arial" w:hAnsi="Arial" w:cs="Arial"/>
          <w:color w:val="C0504D" w:themeColor="accent2"/>
        </w:rPr>
        <w:t>. Но для общения на х</w:t>
      </w:r>
      <w:r w:rsidR="009D6F9F" w:rsidRPr="00307968">
        <w:rPr>
          <w:rFonts w:ascii="Arial" w:hAnsi="Arial" w:cs="Arial"/>
          <w:color w:val="C0504D" w:themeColor="accent2"/>
        </w:rPr>
        <w:t>орошем уровне подружек секретаря</w:t>
      </w:r>
      <w:r w:rsidRPr="00307968">
        <w:rPr>
          <w:rFonts w:ascii="Arial" w:hAnsi="Arial" w:cs="Arial"/>
          <w:color w:val="C0504D" w:themeColor="accent2"/>
        </w:rPr>
        <w:t xml:space="preserve"> уже не хватает. Школьные училки мало чему научат </w:t>
      </w:r>
      <w:r w:rsidR="00DD4F9F" w:rsidRPr="00307968">
        <w:rPr>
          <w:rFonts w:ascii="Arial" w:hAnsi="Arial" w:cs="Arial"/>
          <w:color w:val="C0504D" w:themeColor="accent2"/>
        </w:rPr>
        <w:t xml:space="preserve">взрослых мужиков и вряд ли имеют методики </w:t>
      </w:r>
      <w:r w:rsidRPr="00307968">
        <w:rPr>
          <w:rFonts w:ascii="Arial" w:hAnsi="Arial" w:cs="Arial"/>
          <w:color w:val="C0504D" w:themeColor="accent2"/>
        </w:rPr>
        <w:t>для продвинутого обучения. Тогда появляются лохматые носители языка, а стоимость их для компании возрастает в разы.</w:t>
      </w:r>
      <w:commentRangeEnd w:id="8"/>
      <w:r w:rsidR="00EA7A64">
        <w:rPr>
          <w:rStyle w:val="ab"/>
        </w:rPr>
        <w:commentReference w:id="8"/>
      </w:r>
      <w:commentRangeEnd w:id="9"/>
      <w:r w:rsidR="00EA7A64">
        <w:rPr>
          <w:rStyle w:val="ab"/>
        </w:rPr>
        <w:commentReference w:id="9"/>
      </w:r>
    </w:p>
    <w:p w:rsidR="0085759B" w:rsidRPr="00307968" w:rsidRDefault="0085759B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commentRangeStart w:id="10"/>
      <w:r w:rsidRPr="00307968">
        <w:rPr>
          <w:rFonts w:ascii="Arial" w:hAnsi="Arial" w:cs="Arial"/>
          <w:color w:val="C0504D" w:themeColor="accent2"/>
        </w:rPr>
        <w:t>Вы думаете</w:t>
      </w:r>
      <w:r w:rsidR="001468D6" w:rsidRPr="00307968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будет серьезный прогресс? Ошибаетесь. Даже начав </w:t>
      </w:r>
      <w:r w:rsidR="00005060">
        <w:rPr>
          <w:rFonts w:ascii="Arial" w:hAnsi="Arial" w:cs="Arial"/>
          <w:color w:val="C0504D" w:themeColor="accent2"/>
        </w:rPr>
        <w:t xml:space="preserve">в свежести ума </w:t>
      </w:r>
      <w:r w:rsidRPr="00307968">
        <w:rPr>
          <w:rFonts w:ascii="Arial" w:hAnsi="Arial" w:cs="Arial"/>
          <w:color w:val="C0504D" w:themeColor="accent2"/>
        </w:rPr>
        <w:t xml:space="preserve">с самого утра, </w:t>
      </w:r>
      <w:r w:rsidR="009D6F9F" w:rsidRPr="00307968">
        <w:rPr>
          <w:rFonts w:ascii="Arial" w:hAnsi="Arial" w:cs="Arial"/>
          <w:color w:val="C0504D" w:themeColor="accent2"/>
        </w:rPr>
        <w:t xml:space="preserve">без </w:t>
      </w:r>
      <w:r w:rsidRPr="00307968">
        <w:rPr>
          <w:rFonts w:ascii="Arial" w:hAnsi="Arial" w:cs="Arial"/>
          <w:color w:val="C0504D" w:themeColor="accent2"/>
        </w:rPr>
        <w:t>погруж</w:t>
      </w:r>
      <w:r w:rsidR="009D6F9F" w:rsidRPr="00307968">
        <w:rPr>
          <w:rFonts w:ascii="Arial" w:hAnsi="Arial" w:cs="Arial"/>
          <w:color w:val="C0504D" w:themeColor="accent2"/>
        </w:rPr>
        <w:t>ения</w:t>
      </w:r>
      <w:r w:rsidRPr="00307968">
        <w:rPr>
          <w:rFonts w:ascii="Arial" w:hAnsi="Arial" w:cs="Arial"/>
          <w:color w:val="C0504D" w:themeColor="accent2"/>
        </w:rPr>
        <w:t xml:space="preserve"> в иноязычную среду, никаких достижений ждать не приходится. С удивлением вы обнаруживаете, что </w:t>
      </w:r>
      <w:r w:rsidR="009D6F9F" w:rsidRPr="00307968">
        <w:rPr>
          <w:rFonts w:ascii="Arial" w:hAnsi="Arial" w:cs="Arial"/>
          <w:color w:val="C0504D" w:themeColor="accent2"/>
        </w:rPr>
        <w:t>«</w:t>
      </w:r>
      <w:r w:rsidRPr="00307968">
        <w:rPr>
          <w:rFonts w:ascii="Arial" w:hAnsi="Arial" w:cs="Arial"/>
          <w:color w:val="C0504D" w:themeColor="accent2"/>
        </w:rPr>
        <w:t>обученные</w:t>
      </w:r>
      <w:r w:rsidR="009D6F9F" w:rsidRPr="00307968">
        <w:rPr>
          <w:rFonts w:ascii="Arial" w:hAnsi="Arial" w:cs="Arial"/>
          <w:color w:val="C0504D" w:themeColor="accent2"/>
        </w:rPr>
        <w:t>»</w:t>
      </w:r>
      <w:r w:rsidRPr="00307968">
        <w:rPr>
          <w:rFonts w:ascii="Arial" w:hAnsi="Arial" w:cs="Arial"/>
          <w:color w:val="C0504D" w:themeColor="accent2"/>
        </w:rPr>
        <w:t xml:space="preserve"> по-прежнему мычат на совещаниях, в письмах полно ошибок, произношение стало с прононсом, в соответствии с прононсом преподавателя, а набор слов так и остается на уровне запомненного в школе или институте. С деньгами на обучение можно попрощаться.</w:t>
      </w:r>
      <w:commentRangeEnd w:id="10"/>
      <w:r w:rsidR="00EB03FC">
        <w:rPr>
          <w:rStyle w:val="ab"/>
        </w:rPr>
        <w:commentReference w:id="10"/>
      </w:r>
    </w:p>
    <w:p w:rsidR="00874B20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E073F3" w:rsidRPr="00307968" w:rsidRDefault="00E073F3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874B20" w:rsidRPr="00307968" w:rsidRDefault="00DE780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noProof/>
          <w:color w:val="C0504D" w:themeColor="accent2"/>
          <w:lang w:eastAsia="ru-RU"/>
        </w:rPr>
        <w:lastRenderedPageBreak/>
        <w:pict>
          <v:rect id="_x0000_s1032" style="position:absolute;left:0;text-align:left;margin-left:133.6pt;margin-top:-.7pt;width:189.05pt;height:86.9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E073F3" w:rsidRDefault="00E073F3" w:rsidP="00874B20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Я сижу, скучаю  </w:t>
                  </w:r>
                </w:p>
                <w:p w:rsidR="00E073F3" w:rsidRDefault="00E073F3" w:rsidP="00874B20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И об отпуске мечтаю</w:t>
                  </w:r>
                </w:p>
                <w:p w:rsidR="00E073F3" w:rsidRDefault="00E073F3" w:rsidP="00874B20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Я затылок час чешу</w:t>
                  </w:r>
                </w:p>
                <w:p w:rsidR="00E073F3" w:rsidRDefault="00E073F3" w:rsidP="00874B20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Мысль, надеюсь, что включу</w:t>
                  </w:r>
                </w:p>
                <w:p w:rsidR="00E073F3" w:rsidRDefault="00E073F3" w:rsidP="00874B20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Перевод свой завершу</w:t>
                  </w:r>
                </w:p>
                <w:p w:rsidR="00E073F3" w:rsidRPr="003B31B9" w:rsidRDefault="00E073F3" w:rsidP="00874B20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Быстрее в отпуск улечу</w:t>
                  </w:r>
                </w:p>
              </w:txbxContent>
            </v:textbox>
          </v:rect>
        </w:pict>
      </w:r>
    </w:p>
    <w:p w:rsidR="00874B20" w:rsidRPr="00307968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874B20" w:rsidRPr="00307968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874B20" w:rsidRPr="00307968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874B20" w:rsidRPr="00307968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874B20" w:rsidRPr="00307968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874B20" w:rsidRPr="00307968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874B20" w:rsidRPr="00307968" w:rsidRDefault="00874B2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DB1AC1" w:rsidRPr="00307968" w:rsidRDefault="0085759B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commentRangeStart w:id="11"/>
      <w:r w:rsidRPr="00307968">
        <w:rPr>
          <w:rFonts w:ascii="Arial" w:hAnsi="Arial" w:cs="Arial"/>
          <w:color w:val="C0504D" w:themeColor="accent2"/>
        </w:rPr>
        <w:t>И дело не в том, что персонал плохо учится. Он старается. Он пытается сделать все</w:t>
      </w:r>
      <w:r w:rsidR="00005060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что может.</w:t>
      </w:r>
      <w:r w:rsidR="00DB1AC1" w:rsidRPr="00307968">
        <w:rPr>
          <w:rFonts w:ascii="Arial" w:hAnsi="Arial" w:cs="Arial"/>
          <w:color w:val="C0504D" w:themeColor="accent2"/>
        </w:rPr>
        <w:t xml:space="preserve"> Он со старанием переводит с «русского – инженерного» на «русский как иностранный», с него «на английский как иностранный» и уже с него пытается вылепить фразу. Долго, мучительно, тяжело. Ибо свернуть все это сразу в конечную фразу можно только постоянным </w:t>
      </w:r>
      <w:r w:rsidR="001A4CDA" w:rsidRPr="00307968">
        <w:rPr>
          <w:rFonts w:ascii="Arial" w:hAnsi="Arial" w:cs="Arial"/>
          <w:color w:val="C0504D" w:themeColor="accent2"/>
        </w:rPr>
        <w:t>думаньем</w:t>
      </w:r>
      <w:r w:rsidR="00DB1AC1" w:rsidRPr="00307968">
        <w:rPr>
          <w:rFonts w:ascii="Arial" w:hAnsi="Arial" w:cs="Arial"/>
          <w:color w:val="C0504D" w:themeColor="accent2"/>
        </w:rPr>
        <w:t xml:space="preserve"> по-английски.</w:t>
      </w:r>
      <w:r w:rsidRPr="00307968">
        <w:rPr>
          <w:rFonts w:ascii="Arial" w:hAnsi="Arial" w:cs="Arial"/>
          <w:color w:val="C0504D" w:themeColor="accent2"/>
        </w:rPr>
        <w:t xml:space="preserve"> </w:t>
      </w:r>
    </w:p>
    <w:p w:rsidR="0099296F" w:rsidRPr="00307968" w:rsidRDefault="00DB1AC1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Даже у </w:t>
      </w:r>
      <w:r w:rsidR="00B768F0" w:rsidRPr="00307968">
        <w:rPr>
          <w:rFonts w:ascii="Arial" w:hAnsi="Arial" w:cs="Arial"/>
          <w:color w:val="C0504D" w:themeColor="accent2"/>
        </w:rPr>
        <w:t>«</w:t>
      </w:r>
      <w:r w:rsidRPr="00307968">
        <w:rPr>
          <w:rFonts w:ascii="Arial" w:hAnsi="Arial" w:cs="Arial"/>
          <w:color w:val="C0504D" w:themeColor="accent2"/>
        </w:rPr>
        <w:t>продвинутых</w:t>
      </w:r>
      <w:r w:rsidR="00B768F0" w:rsidRPr="00307968">
        <w:rPr>
          <w:rFonts w:ascii="Arial" w:hAnsi="Arial" w:cs="Arial"/>
          <w:color w:val="C0504D" w:themeColor="accent2"/>
        </w:rPr>
        <w:t>»</w:t>
      </w:r>
      <w:r w:rsidRPr="00307968">
        <w:rPr>
          <w:rFonts w:ascii="Arial" w:hAnsi="Arial" w:cs="Arial"/>
          <w:color w:val="C0504D" w:themeColor="accent2"/>
        </w:rPr>
        <w:t xml:space="preserve"> </w:t>
      </w:r>
      <w:r w:rsidR="0085759B" w:rsidRPr="00307968">
        <w:rPr>
          <w:rFonts w:ascii="Arial" w:hAnsi="Arial" w:cs="Arial"/>
          <w:color w:val="C0504D" w:themeColor="accent2"/>
        </w:rPr>
        <w:t xml:space="preserve">проблема все-таки останется. Останется потому, что </w:t>
      </w:r>
      <w:r w:rsidR="0099296F" w:rsidRPr="00307968">
        <w:rPr>
          <w:rFonts w:ascii="Arial" w:hAnsi="Arial" w:cs="Arial"/>
          <w:color w:val="C0504D" w:themeColor="accent2"/>
        </w:rPr>
        <w:t>язык – это наша базовая, практически подсознательная характеристика, он не поддается прямой зубрежке, он связан с нашими эмоциями, желаниями, яркими запоминающимися моментами или просто с любовью к слову</w:t>
      </w:r>
      <w:r w:rsidR="009D6F9F" w:rsidRPr="00307968">
        <w:rPr>
          <w:rFonts w:ascii="Arial" w:hAnsi="Arial" w:cs="Arial"/>
          <w:color w:val="C0504D" w:themeColor="accent2"/>
        </w:rPr>
        <w:t xml:space="preserve"> и общению</w:t>
      </w:r>
      <w:r w:rsidR="0099296F" w:rsidRPr="00307968">
        <w:rPr>
          <w:rFonts w:ascii="Arial" w:hAnsi="Arial" w:cs="Arial"/>
          <w:color w:val="C0504D" w:themeColor="accent2"/>
        </w:rPr>
        <w:t xml:space="preserve">. В обучении на работе, тем более в коллективном обучении ничего подобного не случается. </w:t>
      </w:r>
      <w:r w:rsidR="001468D6" w:rsidRPr="00307968">
        <w:rPr>
          <w:rFonts w:ascii="Arial" w:hAnsi="Arial" w:cs="Arial"/>
          <w:color w:val="C0504D" w:themeColor="accent2"/>
        </w:rPr>
        <w:t xml:space="preserve">И снова </w:t>
      </w:r>
      <w:r w:rsidR="001B4578">
        <w:rPr>
          <w:rFonts w:ascii="Arial" w:hAnsi="Arial" w:cs="Arial"/>
          <w:color w:val="C0504D" w:themeColor="accent2"/>
        </w:rPr>
        <w:t>от вложенных</w:t>
      </w:r>
      <w:r w:rsidR="0099296F" w:rsidRPr="00307968">
        <w:rPr>
          <w:rFonts w:ascii="Arial" w:hAnsi="Arial" w:cs="Arial"/>
          <w:color w:val="C0504D" w:themeColor="accent2"/>
        </w:rPr>
        <w:t xml:space="preserve"> ден</w:t>
      </w:r>
      <w:r w:rsidR="001B4578">
        <w:rPr>
          <w:rFonts w:ascii="Arial" w:hAnsi="Arial" w:cs="Arial"/>
          <w:color w:val="C0504D" w:themeColor="accent2"/>
        </w:rPr>
        <w:t>ег нет отдачи.</w:t>
      </w:r>
      <w:r w:rsidR="0099296F" w:rsidRPr="00307968">
        <w:rPr>
          <w:rFonts w:ascii="Arial" w:hAnsi="Arial" w:cs="Arial"/>
          <w:color w:val="C0504D" w:themeColor="accent2"/>
        </w:rPr>
        <w:t xml:space="preserve"> </w:t>
      </w:r>
    </w:p>
    <w:p w:rsidR="00604F57" w:rsidRPr="00307968" w:rsidRDefault="00B768F0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Н</w:t>
      </w:r>
      <w:r w:rsidR="0099296F" w:rsidRPr="00307968">
        <w:rPr>
          <w:rFonts w:ascii="Arial" w:hAnsi="Arial" w:cs="Arial"/>
          <w:color w:val="C0504D" w:themeColor="accent2"/>
        </w:rPr>
        <w:t xml:space="preserve">екоторые мудрые руководители, словно предчувствуя, что денег они не окупят, но, тем не менее, давая </w:t>
      </w:r>
      <w:r w:rsidRPr="00307968">
        <w:rPr>
          <w:rFonts w:ascii="Arial" w:hAnsi="Arial" w:cs="Arial"/>
          <w:color w:val="C0504D" w:themeColor="accent2"/>
        </w:rPr>
        <w:t xml:space="preserve">себе </w:t>
      </w:r>
      <w:r w:rsidR="0099296F" w:rsidRPr="00307968">
        <w:rPr>
          <w:rFonts w:ascii="Arial" w:hAnsi="Arial" w:cs="Arial"/>
          <w:color w:val="C0504D" w:themeColor="accent2"/>
        </w:rPr>
        <w:t xml:space="preserve">возможность </w:t>
      </w:r>
      <w:r w:rsidR="00EB03FC">
        <w:rPr>
          <w:rFonts w:ascii="Arial" w:hAnsi="Arial" w:cs="Arial"/>
          <w:color w:val="C0504D" w:themeColor="accent2"/>
        </w:rPr>
        <w:t>"п</w:t>
      </w:r>
      <w:r w:rsidR="001A4CDA" w:rsidRPr="00307968">
        <w:rPr>
          <w:rFonts w:ascii="Arial" w:hAnsi="Arial" w:cs="Arial"/>
          <w:color w:val="C0504D" w:themeColor="accent2"/>
        </w:rPr>
        <w:t>оиграться</w:t>
      </w:r>
      <w:r w:rsidR="00EB03FC">
        <w:rPr>
          <w:rFonts w:ascii="Arial" w:hAnsi="Arial" w:cs="Arial"/>
          <w:color w:val="C0504D" w:themeColor="accent2"/>
        </w:rPr>
        <w:t>"</w:t>
      </w:r>
      <w:r w:rsidR="0099296F" w:rsidRPr="00307968">
        <w:rPr>
          <w:rFonts w:ascii="Arial" w:hAnsi="Arial" w:cs="Arial"/>
          <w:color w:val="C0504D" w:themeColor="accent2"/>
        </w:rPr>
        <w:t xml:space="preserve"> в знатоков языка, советуют учиться по компьютерным программам типа </w:t>
      </w:r>
      <w:r w:rsidR="0099296F" w:rsidRPr="00307968">
        <w:rPr>
          <w:rFonts w:ascii="Arial" w:hAnsi="Arial" w:cs="Arial"/>
          <w:color w:val="C0504D" w:themeColor="accent2"/>
          <w:lang w:val="en-US"/>
        </w:rPr>
        <w:t>English</w:t>
      </w:r>
      <w:r w:rsidR="0099296F" w:rsidRPr="00307968">
        <w:rPr>
          <w:rFonts w:ascii="Arial" w:hAnsi="Arial" w:cs="Arial"/>
          <w:color w:val="C0504D" w:themeColor="accent2"/>
        </w:rPr>
        <w:t xml:space="preserve"> </w:t>
      </w:r>
      <w:r w:rsidR="0099296F" w:rsidRPr="00307968">
        <w:rPr>
          <w:rFonts w:ascii="Arial" w:hAnsi="Arial" w:cs="Arial"/>
          <w:color w:val="C0504D" w:themeColor="accent2"/>
          <w:lang w:val="en-US"/>
        </w:rPr>
        <w:t>First</w:t>
      </w:r>
      <w:r w:rsidR="0099296F" w:rsidRPr="00307968">
        <w:rPr>
          <w:rFonts w:ascii="Arial" w:hAnsi="Arial" w:cs="Arial"/>
          <w:color w:val="C0504D" w:themeColor="accent2"/>
        </w:rPr>
        <w:t>. Результат, как вы понимаете, будет еще смешнее.</w:t>
      </w:r>
      <w:r w:rsidR="00604F57" w:rsidRPr="00307968">
        <w:rPr>
          <w:rFonts w:ascii="Arial" w:hAnsi="Arial" w:cs="Arial"/>
          <w:color w:val="C0504D" w:themeColor="accent2"/>
        </w:rPr>
        <w:t xml:space="preserve"> Еще смешнее, когда руководители намекают, что нужно пользоваться словарями </w:t>
      </w:r>
      <w:r w:rsidR="001A4CDA" w:rsidRPr="00307968">
        <w:rPr>
          <w:rFonts w:ascii="Arial" w:hAnsi="Arial" w:cs="Arial"/>
          <w:color w:val="C0504D" w:themeColor="accent2"/>
          <w:lang w:val="en-US"/>
        </w:rPr>
        <w:t>Google</w:t>
      </w:r>
      <w:r w:rsidR="00604F57" w:rsidRPr="00307968">
        <w:rPr>
          <w:rFonts w:ascii="Arial" w:hAnsi="Arial" w:cs="Arial"/>
          <w:color w:val="C0504D" w:themeColor="accent2"/>
        </w:rPr>
        <w:t xml:space="preserve"> или использовать </w:t>
      </w:r>
      <w:r w:rsidR="001A4CDA" w:rsidRPr="00307968">
        <w:rPr>
          <w:rFonts w:ascii="Arial" w:hAnsi="Arial" w:cs="Arial"/>
          <w:color w:val="C0504D" w:themeColor="accent2"/>
          <w:lang w:val="en-US"/>
        </w:rPr>
        <w:t>Google</w:t>
      </w:r>
      <w:r w:rsidR="00604F57" w:rsidRPr="00307968">
        <w:rPr>
          <w:rFonts w:ascii="Arial" w:hAnsi="Arial" w:cs="Arial"/>
          <w:color w:val="C0504D" w:themeColor="accent2"/>
        </w:rPr>
        <w:t xml:space="preserve"> </w:t>
      </w:r>
      <w:r w:rsidR="00604F57" w:rsidRPr="00307968">
        <w:rPr>
          <w:rFonts w:ascii="Arial" w:hAnsi="Arial" w:cs="Arial"/>
          <w:color w:val="C0504D" w:themeColor="accent2"/>
          <w:lang w:val="en-US"/>
        </w:rPr>
        <w:t>translator</w:t>
      </w:r>
      <w:r w:rsidR="00604F57" w:rsidRPr="00307968">
        <w:rPr>
          <w:rFonts w:ascii="Arial" w:hAnsi="Arial" w:cs="Arial"/>
          <w:color w:val="C0504D" w:themeColor="accent2"/>
        </w:rPr>
        <w:t xml:space="preserve">. Еще пользователи </w:t>
      </w:r>
      <w:r w:rsidR="00604F57" w:rsidRPr="00307968">
        <w:rPr>
          <w:rFonts w:ascii="Arial" w:hAnsi="Arial" w:cs="Arial"/>
          <w:color w:val="C0504D" w:themeColor="accent2"/>
          <w:lang w:val="en-US"/>
        </w:rPr>
        <w:t>Prompt</w:t>
      </w:r>
      <w:r w:rsidR="00604F57" w:rsidRPr="00307968">
        <w:rPr>
          <w:rFonts w:ascii="Arial" w:hAnsi="Arial" w:cs="Arial"/>
          <w:color w:val="C0504D" w:themeColor="accent2"/>
        </w:rPr>
        <w:t xml:space="preserve"> отметили, что невозможно перевести текст, особенно профессиональный</w:t>
      </w:r>
      <w:r w:rsidR="001B4578">
        <w:rPr>
          <w:rFonts w:ascii="Arial" w:hAnsi="Arial" w:cs="Arial"/>
          <w:color w:val="C0504D" w:themeColor="accent2"/>
        </w:rPr>
        <w:t>,</w:t>
      </w:r>
      <w:r w:rsidR="00604F57" w:rsidRPr="00307968">
        <w:rPr>
          <w:rFonts w:ascii="Arial" w:hAnsi="Arial" w:cs="Arial"/>
          <w:color w:val="C0504D" w:themeColor="accent2"/>
        </w:rPr>
        <w:t xml:space="preserve"> так, как </w:t>
      </w:r>
      <w:r w:rsidR="00005060">
        <w:rPr>
          <w:rFonts w:ascii="Arial" w:hAnsi="Arial" w:cs="Arial"/>
          <w:color w:val="C0504D" w:themeColor="accent2"/>
        </w:rPr>
        <w:t>это соответствовало бы русскому языку, и, особенно, профессиональному</w:t>
      </w:r>
      <w:r w:rsidR="00604F57" w:rsidRPr="00307968">
        <w:rPr>
          <w:rFonts w:ascii="Arial" w:hAnsi="Arial" w:cs="Arial"/>
          <w:color w:val="C0504D" w:themeColor="accent2"/>
        </w:rPr>
        <w:t>. А затраты на переделки, переформулирование текста или осмысление текста так велики, что большинство отдает предпочтение тяжкому труду в виде самостоятельного перевода, оставляя таким программам вспомогательные функции.</w:t>
      </w:r>
    </w:p>
    <w:p w:rsidR="00710369" w:rsidRPr="00307968" w:rsidRDefault="0071036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Возьмем тогда </w:t>
      </w:r>
      <w:r w:rsidR="001468D6" w:rsidRPr="00307968">
        <w:rPr>
          <w:rFonts w:ascii="Arial" w:hAnsi="Arial" w:cs="Arial"/>
          <w:color w:val="C0504D" w:themeColor="accent2"/>
        </w:rPr>
        <w:t xml:space="preserve">в компанию </w:t>
      </w:r>
      <w:r w:rsidRPr="00307968">
        <w:rPr>
          <w:rFonts w:ascii="Arial" w:hAnsi="Arial" w:cs="Arial"/>
          <w:color w:val="C0504D" w:themeColor="accent2"/>
        </w:rPr>
        <w:t>инженерный персонал, с отличным знанием английского. Он и жнец и на дуде игрец. Возможно. Только не бескорыстно, как бы об этом не мечталось. Скорее всего, потребуется платить гораздо в</w:t>
      </w:r>
      <w:r w:rsidR="001468D6" w:rsidRPr="00307968">
        <w:rPr>
          <w:rFonts w:ascii="Arial" w:hAnsi="Arial" w:cs="Arial"/>
          <w:color w:val="C0504D" w:themeColor="accent2"/>
        </w:rPr>
        <w:t>ы</w:t>
      </w:r>
      <w:r w:rsidRPr="00307968">
        <w:rPr>
          <w:rFonts w:ascii="Arial" w:hAnsi="Arial" w:cs="Arial"/>
          <w:color w:val="C0504D" w:themeColor="accent2"/>
        </w:rPr>
        <w:t>ше среднего. При этом не надо думать, что так</w:t>
      </w:r>
      <w:r w:rsidR="001B4578">
        <w:rPr>
          <w:rFonts w:ascii="Arial" w:hAnsi="Arial" w:cs="Arial"/>
          <w:color w:val="C0504D" w:themeColor="accent2"/>
        </w:rPr>
        <w:t>ой инженер–</w:t>
      </w:r>
      <w:r w:rsidRPr="00307968">
        <w:rPr>
          <w:rFonts w:ascii="Arial" w:hAnsi="Arial" w:cs="Arial"/>
          <w:color w:val="C0504D" w:themeColor="accent2"/>
        </w:rPr>
        <w:t xml:space="preserve">переводчик будет делать все сам. Ему просто будет некогда. </w:t>
      </w:r>
    </w:p>
    <w:p w:rsidR="00710369" w:rsidRPr="00307968" w:rsidRDefault="0071036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Да и другая беда настанет. Серьезные письма никто из таких </w:t>
      </w:r>
      <w:r w:rsidR="001468D6" w:rsidRPr="00307968">
        <w:rPr>
          <w:rFonts w:ascii="Arial" w:hAnsi="Arial" w:cs="Arial"/>
          <w:color w:val="C0504D" w:themeColor="accent2"/>
        </w:rPr>
        <w:t>«</w:t>
      </w:r>
      <w:r w:rsidRPr="00307968">
        <w:rPr>
          <w:rFonts w:ascii="Arial" w:hAnsi="Arial" w:cs="Arial"/>
          <w:color w:val="C0504D" w:themeColor="accent2"/>
        </w:rPr>
        <w:t>твиксов</w:t>
      </w:r>
      <w:r w:rsidR="001468D6" w:rsidRPr="00307968">
        <w:rPr>
          <w:rFonts w:ascii="Arial" w:hAnsi="Arial" w:cs="Arial"/>
          <w:color w:val="C0504D" w:themeColor="accent2"/>
        </w:rPr>
        <w:t>»</w:t>
      </w:r>
      <w:r w:rsidRPr="00307968">
        <w:rPr>
          <w:rFonts w:ascii="Arial" w:hAnsi="Arial" w:cs="Arial"/>
          <w:color w:val="C0504D" w:themeColor="accent2"/>
        </w:rPr>
        <w:t xml:space="preserve"> не будет иметь жела</w:t>
      </w:r>
      <w:r w:rsidR="00B768F0" w:rsidRPr="00307968">
        <w:rPr>
          <w:rFonts w:ascii="Arial" w:hAnsi="Arial" w:cs="Arial"/>
          <w:color w:val="C0504D" w:themeColor="accent2"/>
        </w:rPr>
        <w:t xml:space="preserve">ния переводить, </w:t>
      </w:r>
      <w:r w:rsidR="001B4578">
        <w:rPr>
          <w:rFonts w:ascii="Arial" w:hAnsi="Arial" w:cs="Arial"/>
          <w:color w:val="C0504D" w:themeColor="accent2"/>
        </w:rPr>
        <w:t xml:space="preserve">как и </w:t>
      </w:r>
      <w:r w:rsidR="00B768F0" w:rsidRPr="00307968">
        <w:rPr>
          <w:rFonts w:ascii="Arial" w:hAnsi="Arial" w:cs="Arial"/>
          <w:color w:val="C0504D" w:themeColor="accent2"/>
        </w:rPr>
        <w:t>большие</w:t>
      </w:r>
      <w:r w:rsidRPr="00307968">
        <w:rPr>
          <w:rFonts w:ascii="Arial" w:hAnsi="Arial" w:cs="Arial"/>
          <w:color w:val="C0504D" w:themeColor="accent2"/>
        </w:rPr>
        <w:t xml:space="preserve"> серьезные отчеты. Для примера, страх опростоволоситься даже при написании небольшого письма приводит к его вычитке в несколько раз бо</w:t>
      </w:r>
      <w:r w:rsidR="001B4578">
        <w:rPr>
          <w:rFonts w:ascii="Arial" w:hAnsi="Arial" w:cs="Arial"/>
          <w:color w:val="C0504D" w:themeColor="accent2"/>
        </w:rPr>
        <w:t>льше, чем если бы это было по–</w:t>
      </w:r>
      <w:r w:rsidRPr="00307968">
        <w:rPr>
          <w:rFonts w:ascii="Arial" w:hAnsi="Arial" w:cs="Arial"/>
          <w:color w:val="C0504D" w:themeColor="accent2"/>
        </w:rPr>
        <w:t xml:space="preserve">русски. А написание отчета иностранному руководству, конечно же, на английском языке требует уже день или два.  А что работа? А работа – не волк, в лес не убежит… Считает ли так руководство? Наверное, нет, но денег на аутсорсинг почему-то жалко. </w:t>
      </w:r>
    </w:p>
    <w:p w:rsidR="0085759B" w:rsidRPr="00307968" w:rsidRDefault="0099296F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 </w:t>
      </w:r>
      <w:r w:rsidR="0085759B" w:rsidRPr="00307968">
        <w:rPr>
          <w:rFonts w:ascii="Arial" w:hAnsi="Arial" w:cs="Arial"/>
          <w:color w:val="C0504D" w:themeColor="accent2"/>
        </w:rPr>
        <w:t xml:space="preserve"> </w:t>
      </w:r>
      <w:r w:rsidR="009D6F9F" w:rsidRPr="00307968">
        <w:rPr>
          <w:rFonts w:ascii="Arial" w:hAnsi="Arial" w:cs="Arial"/>
          <w:color w:val="C0504D" w:themeColor="accent2"/>
        </w:rPr>
        <w:t xml:space="preserve">Хорошо, пусть это не выход, скажете вы. Возьмем тогда настоящих переводчиков с филологическим образованием. Филологи тут же заполонят должности референтов, секретарей, таможенный отдел, отдел сертификации и пр. Это, как правило, </w:t>
      </w:r>
      <w:r w:rsidR="009D6F9F" w:rsidRPr="00307968">
        <w:rPr>
          <w:rFonts w:ascii="Arial" w:hAnsi="Arial" w:cs="Arial"/>
          <w:color w:val="C0504D" w:themeColor="accent2"/>
        </w:rPr>
        <w:lastRenderedPageBreak/>
        <w:t xml:space="preserve">девушки или дамы. Вместе с возможно неплохим знанием языка у вас на рабочих местах </w:t>
      </w:r>
      <w:r w:rsidR="00B768F0" w:rsidRPr="00307968">
        <w:rPr>
          <w:rFonts w:ascii="Arial" w:hAnsi="Arial" w:cs="Arial"/>
          <w:color w:val="C0504D" w:themeColor="accent2"/>
        </w:rPr>
        <w:t xml:space="preserve">появится много интересного. Так, </w:t>
      </w:r>
      <w:r w:rsidR="001468D6" w:rsidRPr="00307968">
        <w:rPr>
          <w:rFonts w:ascii="Arial" w:hAnsi="Arial" w:cs="Arial"/>
          <w:color w:val="C0504D" w:themeColor="accent2"/>
        </w:rPr>
        <w:t>к примеру</w:t>
      </w:r>
      <w:r w:rsidR="00604F57" w:rsidRPr="00307968">
        <w:rPr>
          <w:rFonts w:ascii="Arial" w:hAnsi="Arial" w:cs="Arial"/>
          <w:color w:val="C0504D" w:themeColor="accent2"/>
        </w:rPr>
        <w:t>,</w:t>
      </w:r>
      <w:r w:rsidR="001468D6" w:rsidRPr="00307968">
        <w:rPr>
          <w:rFonts w:ascii="Arial" w:hAnsi="Arial" w:cs="Arial"/>
          <w:color w:val="C0504D" w:themeColor="accent2"/>
        </w:rPr>
        <w:t xml:space="preserve"> </w:t>
      </w:r>
      <w:r w:rsidR="009D6F9F" w:rsidRPr="00307968">
        <w:rPr>
          <w:rFonts w:ascii="Arial" w:hAnsi="Arial" w:cs="Arial"/>
          <w:color w:val="C0504D" w:themeColor="accent2"/>
        </w:rPr>
        <w:t>резко увеличится объем переписки по смс, электронной почте, аськам и пр. Думаете с вашим иностранным партнером? Нет, в основном</w:t>
      </w:r>
      <w:r w:rsidR="001B4578">
        <w:rPr>
          <w:rFonts w:ascii="Arial" w:hAnsi="Arial" w:cs="Arial"/>
          <w:color w:val="C0504D" w:themeColor="accent2"/>
        </w:rPr>
        <w:t>,</w:t>
      </w:r>
      <w:r w:rsidR="009D6F9F" w:rsidRPr="00307968">
        <w:rPr>
          <w:rFonts w:ascii="Arial" w:hAnsi="Arial" w:cs="Arial"/>
          <w:color w:val="C0504D" w:themeColor="accent2"/>
        </w:rPr>
        <w:t xml:space="preserve"> между собой. Количество кофепитий также возр</w:t>
      </w:r>
      <w:r w:rsidR="001B4578">
        <w:rPr>
          <w:rFonts w:ascii="Arial" w:hAnsi="Arial" w:cs="Arial"/>
          <w:color w:val="C0504D" w:themeColor="accent2"/>
        </w:rPr>
        <w:t>астет, но уровень работы только</w:t>
      </w:r>
      <w:r w:rsidR="009D6F9F" w:rsidRPr="00307968">
        <w:rPr>
          <w:rFonts w:ascii="Arial" w:hAnsi="Arial" w:cs="Arial"/>
          <w:color w:val="C0504D" w:themeColor="accent2"/>
        </w:rPr>
        <w:t xml:space="preserve"> понизится. Почему? Ответ более чем ясен. В связи с непрофессионализмом, отсутствием управленческого опыта или знанием только тех процедур, например, таможенного оформления, которому удалось обучиться у предыдущей девицы, до ее ухода в отпуск по беременности. </w:t>
      </w:r>
    </w:p>
    <w:commentRangeEnd w:id="11"/>
    <w:p w:rsidR="00FE39A1" w:rsidRPr="00307968" w:rsidRDefault="00EB03FC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Style w:val="ab"/>
        </w:rPr>
        <w:commentReference w:id="11"/>
      </w:r>
      <w:commentRangeStart w:id="12"/>
      <w:r w:rsidR="00FE39A1" w:rsidRPr="00307968">
        <w:rPr>
          <w:rFonts w:ascii="Arial" w:hAnsi="Arial" w:cs="Arial"/>
          <w:color w:val="C0504D" w:themeColor="accent2"/>
        </w:rPr>
        <w:t>А ведь вы вкладываете деньги в формирование команды, проводите тренинги, затрачиваете деньги на корпоративы. В сумме на такой персонал, который вы взяли только для перевода и выполнения незначительных (как получается при ближайшем рассмотрении) функций</w:t>
      </w:r>
      <w:r w:rsidR="00CE1951" w:rsidRPr="00307968">
        <w:rPr>
          <w:rFonts w:ascii="Arial" w:hAnsi="Arial" w:cs="Arial"/>
          <w:color w:val="C0504D" w:themeColor="accent2"/>
        </w:rPr>
        <w:t>,</w:t>
      </w:r>
      <w:r w:rsidR="00FE39A1" w:rsidRPr="00307968">
        <w:rPr>
          <w:rFonts w:ascii="Arial" w:hAnsi="Arial" w:cs="Arial"/>
          <w:color w:val="C0504D" w:themeColor="accent2"/>
        </w:rPr>
        <w:t xml:space="preserve"> </w:t>
      </w:r>
      <w:r w:rsidR="00CE1951" w:rsidRPr="00307968">
        <w:rPr>
          <w:rFonts w:ascii="Arial" w:hAnsi="Arial" w:cs="Arial"/>
          <w:color w:val="C0504D" w:themeColor="accent2"/>
        </w:rPr>
        <w:t>затрат набегает</w:t>
      </w:r>
      <w:r w:rsidR="00FE39A1" w:rsidRPr="00307968">
        <w:rPr>
          <w:rFonts w:ascii="Arial" w:hAnsi="Arial" w:cs="Arial"/>
          <w:color w:val="C0504D" w:themeColor="accent2"/>
        </w:rPr>
        <w:t xml:space="preserve"> более чем достаточно. Этот персонал ничем особенным не помогает выполнению основных функций по превращению запросов в заказы или же его вклад </w:t>
      </w:r>
      <w:r w:rsidR="001468D6" w:rsidRPr="00307968">
        <w:rPr>
          <w:rFonts w:ascii="Arial" w:hAnsi="Arial" w:cs="Arial"/>
          <w:color w:val="C0504D" w:themeColor="accent2"/>
        </w:rPr>
        <w:t xml:space="preserve">весьма </w:t>
      </w:r>
      <w:r w:rsidR="00FE39A1" w:rsidRPr="00307968">
        <w:rPr>
          <w:rFonts w:ascii="Arial" w:hAnsi="Arial" w:cs="Arial"/>
          <w:color w:val="C0504D" w:themeColor="accent2"/>
        </w:rPr>
        <w:t xml:space="preserve">незначителен. </w:t>
      </w:r>
    </w:p>
    <w:p w:rsidR="00FE39A1" w:rsidRPr="00307968" w:rsidRDefault="00FE39A1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Теперь, допустим, вы </w:t>
      </w:r>
      <w:r w:rsidR="001B4578">
        <w:rPr>
          <w:rFonts w:ascii="Arial" w:hAnsi="Arial" w:cs="Arial"/>
          <w:color w:val="C0504D" w:themeColor="accent2"/>
        </w:rPr>
        <w:t xml:space="preserve">- </w:t>
      </w:r>
      <w:r w:rsidRPr="00307968">
        <w:rPr>
          <w:rFonts w:ascii="Arial" w:hAnsi="Arial" w:cs="Arial"/>
          <w:color w:val="C0504D" w:themeColor="accent2"/>
        </w:rPr>
        <w:t>большая компания</w:t>
      </w:r>
      <w:r w:rsidR="001B4578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и в вашем распоряжении есть достаточно большая группа переводчиков. И что? На удивление, положение только ухудшается. Большие работы, как правило, связаны с большими проекта</w:t>
      </w:r>
      <w:r w:rsidR="001B4578">
        <w:rPr>
          <w:rFonts w:ascii="Arial" w:hAnsi="Arial" w:cs="Arial"/>
          <w:color w:val="C0504D" w:themeColor="accent2"/>
        </w:rPr>
        <w:t>ми или устными переводами у топ</w:t>
      </w:r>
      <w:r w:rsidR="00005060">
        <w:rPr>
          <w:rFonts w:ascii="Arial" w:hAnsi="Arial" w:cs="Arial"/>
          <w:color w:val="C0504D" w:themeColor="accent2"/>
        </w:rPr>
        <w:t>-</w:t>
      </w:r>
      <w:r w:rsidRPr="00307968">
        <w:rPr>
          <w:rFonts w:ascii="Arial" w:hAnsi="Arial" w:cs="Arial"/>
          <w:color w:val="C0504D" w:themeColor="accent2"/>
        </w:rPr>
        <w:t>менеджеров при прибытии иностранны</w:t>
      </w:r>
      <w:r w:rsidR="00005060">
        <w:rPr>
          <w:rFonts w:ascii="Arial" w:hAnsi="Arial" w:cs="Arial"/>
          <w:color w:val="C0504D" w:themeColor="accent2"/>
        </w:rPr>
        <w:t>х делегаций</w:t>
      </w:r>
      <w:r w:rsidRPr="00307968">
        <w:rPr>
          <w:rFonts w:ascii="Arial" w:hAnsi="Arial" w:cs="Arial"/>
          <w:color w:val="C0504D" w:themeColor="accent2"/>
        </w:rPr>
        <w:t>. В остальное время эт</w:t>
      </w:r>
      <w:r w:rsidR="00F8374C" w:rsidRPr="00307968">
        <w:rPr>
          <w:rFonts w:ascii="Arial" w:hAnsi="Arial" w:cs="Arial"/>
          <w:color w:val="C0504D" w:themeColor="accent2"/>
        </w:rPr>
        <w:t xml:space="preserve">и люди </w:t>
      </w:r>
      <w:r w:rsidRPr="00307968">
        <w:rPr>
          <w:rFonts w:ascii="Arial" w:hAnsi="Arial" w:cs="Arial"/>
          <w:color w:val="C0504D" w:themeColor="accent2"/>
        </w:rPr>
        <w:t xml:space="preserve">в чистом виде </w:t>
      </w:r>
      <w:r w:rsidR="00005060">
        <w:rPr>
          <w:rFonts w:ascii="Arial" w:hAnsi="Arial" w:cs="Arial"/>
          <w:color w:val="C0504D" w:themeColor="accent2"/>
        </w:rPr>
        <w:t xml:space="preserve">- </w:t>
      </w:r>
      <w:r w:rsidRPr="00307968">
        <w:rPr>
          <w:rFonts w:ascii="Arial" w:hAnsi="Arial" w:cs="Arial"/>
          <w:color w:val="C0504D" w:themeColor="accent2"/>
        </w:rPr>
        <w:t>накладной расход.</w:t>
      </w:r>
    </w:p>
    <w:p w:rsidR="00F8374C" w:rsidRPr="00307968" w:rsidRDefault="00F8374C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Конечно, все мы знаем, что в своем большинстве главы представительств</w:t>
      </w:r>
      <w:r w:rsidR="001B4578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как правило, неплохие переводчики. Часто это </w:t>
      </w:r>
      <w:r w:rsidR="007C5F46" w:rsidRPr="00307968">
        <w:rPr>
          <w:rFonts w:ascii="Arial" w:hAnsi="Arial" w:cs="Arial"/>
          <w:color w:val="C0504D" w:themeColor="accent2"/>
        </w:rPr>
        <w:t xml:space="preserve">и </w:t>
      </w:r>
      <w:r w:rsidRPr="00307968">
        <w:rPr>
          <w:rFonts w:ascii="Arial" w:hAnsi="Arial" w:cs="Arial"/>
          <w:color w:val="C0504D" w:themeColor="accent2"/>
        </w:rPr>
        <w:t>есть единственная их значимая роль, поскольку без этого вообще невозможно понять местный персонал. Я бы даже сказал, что это вынужденная необходимость, поскольку, как говорится</w:t>
      </w:r>
      <w:r w:rsidR="00005060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другой альтернативы нет. В этом случае работа компании полностью основана на руководстве извне, как будто нет задач по осмыслению деяте</w:t>
      </w:r>
      <w:r w:rsidR="001B4578">
        <w:rPr>
          <w:rFonts w:ascii="Arial" w:hAnsi="Arial" w:cs="Arial"/>
          <w:color w:val="C0504D" w:themeColor="accent2"/>
        </w:rPr>
        <w:t xml:space="preserve">льности непосредственно здесь, по </w:t>
      </w:r>
      <w:r w:rsidRPr="00307968">
        <w:rPr>
          <w:rFonts w:ascii="Arial" w:hAnsi="Arial" w:cs="Arial"/>
          <w:color w:val="C0504D" w:themeColor="accent2"/>
        </w:rPr>
        <w:t>планированию и координации работы, чем бы и должен был заниматься глава представительства. Но</w:t>
      </w:r>
      <w:r w:rsidR="007C5F46" w:rsidRPr="00307968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к сожалению, это невозможно, поскольку нет управленческого начала у филологов, если только вам не повезло, и вам не попался талант, сочетающий в себе все.</w:t>
      </w:r>
      <w:r w:rsidR="00CE1951" w:rsidRPr="00307968">
        <w:rPr>
          <w:rFonts w:ascii="Arial" w:hAnsi="Arial" w:cs="Arial"/>
          <w:color w:val="C0504D" w:themeColor="accent2"/>
        </w:rPr>
        <w:t xml:space="preserve"> Хуже всего, что такие с позволения сказать «профессионалы» тянут на работу таких же «профессионалов». Мне много раз приходилось наблюдать, что технические вопросы решают бывшие моряки или такие же филологи, главным достоинством которых был презентабельный вид и хорошее знание английского языка.</w:t>
      </w:r>
    </w:p>
    <w:p w:rsidR="00F8374C" w:rsidRPr="00307968" w:rsidRDefault="00F8374C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Тогда мо</w:t>
      </w:r>
      <w:r w:rsidR="00005060">
        <w:rPr>
          <w:rFonts w:ascii="Arial" w:hAnsi="Arial" w:cs="Arial"/>
          <w:color w:val="C0504D" w:themeColor="accent2"/>
        </w:rPr>
        <w:t>жет быть мы возьмем экспата</w:t>
      </w:r>
      <w:r w:rsidRPr="00307968">
        <w:rPr>
          <w:rFonts w:ascii="Arial" w:hAnsi="Arial" w:cs="Arial"/>
          <w:color w:val="C0504D" w:themeColor="accent2"/>
        </w:rPr>
        <w:t xml:space="preserve"> или пришлем директора из штаб</w:t>
      </w:r>
      <w:r w:rsidR="000C3CEF">
        <w:rPr>
          <w:rFonts w:ascii="Arial" w:hAnsi="Arial" w:cs="Arial"/>
          <w:color w:val="C0504D" w:themeColor="accent2"/>
        </w:rPr>
        <w:t>-</w:t>
      </w:r>
      <w:r w:rsidRPr="00307968">
        <w:rPr>
          <w:rFonts w:ascii="Arial" w:hAnsi="Arial" w:cs="Arial"/>
          <w:color w:val="C0504D" w:themeColor="accent2"/>
        </w:rPr>
        <w:t xml:space="preserve">квартиры? Он точно и родной язык знает и особенности жизни организации. Все хорошо, кроме одного. Не все согласятся ехать в холодную и заснеженную Россию. А что касается </w:t>
      </w:r>
      <w:r w:rsidR="00FA4E42" w:rsidRPr="00307968">
        <w:rPr>
          <w:rFonts w:ascii="Arial" w:hAnsi="Arial" w:cs="Arial"/>
          <w:color w:val="C0504D" w:themeColor="accent2"/>
        </w:rPr>
        <w:t xml:space="preserve">уровня </w:t>
      </w:r>
      <w:r w:rsidRPr="00307968">
        <w:rPr>
          <w:rFonts w:ascii="Arial" w:hAnsi="Arial" w:cs="Arial"/>
          <w:color w:val="C0504D" w:themeColor="accent2"/>
        </w:rPr>
        <w:t>денежного вознаграждения, то пу</w:t>
      </w:r>
      <w:r w:rsidR="00710369" w:rsidRPr="00307968">
        <w:rPr>
          <w:rFonts w:ascii="Arial" w:hAnsi="Arial" w:cs="Arial"/>
          <w:color w:val="C0504D" w:themeColor="accent2"/>
        </w:rPr>
        <w:t>с</w:t>
      </w:r>
      <w:r w:rsidRPr="00307968">
        <w:rPr>
          <w:rFonts w:ascii="Arial" w:hAnsi="Arial" w:cs="Arial"/>
          <w:color w:val="C0504D" w:themeColor="accent2"/>
        </w:rPr>
        <w:t>ть об этом наш персонал лучше не знает. А то и работать ему расхочется.</w:t>
      </w:r>
    </w:p>
    <w:p w:rsidR="00F8374C" w:rsidRPr="00307968" w:rsidRDefault="00F8374C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Хорошо, не учим и</w:t>
      </w:r>
      <w:r w:rsidR="00005060">
        <w:rPr>
          <w:rFonts w:ascii="Arial" w:hAnsi="Arial" w:cs="Arial"/>
          <w:color w:val="C0504D" w:themeColor="accent2"/>
        </w:rPr>
        <w:t>нженеров, не берем экспатов</w:t>
      </w:r>
      <w:r w:rsidRPr="00307968">
        <w:rPr>
          <w:rFonts w:ascii="Arial" w:hAnsi="Arial" w:cs="Arial"/>
          <w:color w:val="C0504D" w:themeColor="accent2"/>
        </w:rPr>
        <w:t xml:space="preserve">, не присылаем командировочных </w:t>
      </w:r>
      <w:r w:rsidR="000C3CEF">
        <w:rPr>
          <w:rFonts w:ascii="Arial" w:hAnsi="Arial" w:cs="Arial"/>
          <w:color w:val="C0504D" w:themeColor="accent2"/>
        </w:rPr>
        <w:t>топ</w:t>
      </w:r>
      <w:r w:rsidR="00005060">
        <w:rPr>
          <w:rFonts w:ascii="Arial" w:hAnsi="Arial" w:cs="Arial"/>
          <w:color w:val="C0504D" w:themeColor="accent2"/>
        </w:rPr>
        <w:t>-</w:t>
      </w:r>
      <w:r w:rsidR="00FA4E42" w:rsidRPr="00307968">
        <w:rPr>
          <w:rFonts w:ascii="Arial" w:hAnsi="Arial" w:cs="Arial"/>
          <w:color w:val="C0504D" w:themeColor="accent2"/>
        </w:rPr>
        <w:t xml:space="preserve">менеджеров </w:t>
      </w:r>
      <w:r w:rsidR="000C3CEF">
        <w:rPr>
          <w:rFonts w:ascii="Arial" w:hAnsi="Arial" w:cs="Arial"/>
          <w:color w:val="C0504D" w:themeColor="accent2"/>
        </w:rPr>
        <w:t>из штаб-</w:t>
      </w:r>
      <w:r w:rsidRPr="00307968">
        <w:rPr>
          <w:rFonts w:ascii="Arial" w:hAnsi="Arial" w:cs="Arial"/>
          <w:color w:val="C0504D" w:themeColor="accent2"/>
        </w:rPr>
        <w:t xml:space="preserve">квартиры. Может стандартизовать работу настолько, чтобы </w:t>
      </w:r>
      <w:r w:rsidR="00F93D08" w:rsidRPr="00307968">
        <w:rPr>
          <w:rFonts w:ascii="Arial" w:hAnsi="Arial" w:cs="Arial"/>
          <w:color w:val="C0504D" w:themeColor="accent2"/>
        </w:rPr>
        <w:t>организовался сток текстов к одному</w:t>
      </w:r>
      <w:r w:rsidR="00CE1951" w:rsidRPr="00307968">
        <w:rPr>
          <w:rFonts w:ascii="Arial" w:hAnsi="Arial" w:cs="Arial"/>
          <w:color w:val="C0504D" w:themeColor="accent2"/>
        </w:rPr>
        <w:t>,</w:t>
      </w:r>
      <w:r w:rsidR="00F93D08" w:rsidRPr="00307968">
        <w:rPr>
          <w:rFonts w:ascii="Arial" w:hAnsi="Arial" w:cs="Arial"/>
          <w:color w:val="C0504D" w:themeColor="accent2"/>
        </w:rPr>
        <w:t xml:space="preserve"> немного подученному делу пересылки технической инфор</w:t>
      </w:r>
      <w:r w:rsidR="007C5F46" w:rsidRPr="00307968">
        <w:rPr>
          <w:rFonts w:ascii="Arial" w:hAnsi="Arial" w:cs="Arial"/>
          <w:color w:val="C0504D" w:themeColor="accent2"/>
        </w:rPr>
        <w:t>мации</w:t>
      </w:r>
      <w:r w:rsidR="00CE1951" w:rsidRPr="00307968">
        <w:rPr>
          <w:rFonts w:ascii="Arial" w:hAnsi="Arial" w:cs="Arial"/>
          <w:color w:val="C0504D" w:themeColor="accent2"/>
        </w:rPr>
        <w:t>,</w:t>
      </w:r>
      <w:r w:rsidR="007C5F46" w:rsidRPr="00307968">
        <w:rPr>
          <w:rFonts w:ascii="Arial" w:hAnsi="Arial" w:cs="Arial"/>
          <w:color w:val="C0504D" w:themeColor="accent2"/>
        </w:rPr>
        <w:t xml:space="preserve"> </w:t>
      </w:r>
      <w:r w:rsidR="000C3CEF">
        <w:rPr>
          <w:rFonts w:ascii="Arial" w:hAnsi="Arial" w:cs="Arial"/>
          <w:color w:val="C0504D" w:themeColor="accent2"/>
        </w:rPr>
        <w:t>специалисту–</w:t>
      </w:r>
      <w:r w:rsidR="007C5F46" w:rsidRPr="00307968">
        <w:rPr>
          <w:rFonts w:ascii="Arial" w:hAnsi="Arial" w:cs="Arial"/>
          <w:color w:val="C0504D" w:themeColor="accent2"/>
        </w:rPr>
        <w:t>переводчику?</w:t>
      </w:r>
      <w:r w:rsidR="00F93D08" w:rsidRPr="00307968">
        <w:rPr>
          <w:rFonts w:ascii="Arial" w:hAnsi="Arial" w:cs="Arial"/>
          <w:color w:val="C0504D" w:themeColor="accent2"/>
        </w:rPr>
        <w:t xml:space="preserve"> Он бы уже и готовил кое-какие документы</w:t>
      </w:r>
      <w:r w:rsidR="000C3CEF">
        <w:rPr>
          <w:rFonts w:ascii="Arial" w:hAnsi="Arial" w:cs="Arial"/>
          <w:color w:val="C0504D" w:themeColor="accent2"/>
        </w:rPr>
        <w:t>,</w:t>
      </w:r>
      <w:r w:rsidR="00F93D08" w:rsidRPr="00307968">
        <w:rPr>
          <w:rFonts w:ascii="Arial" w:hAnsi="Arial" w:cs="Arial"/>
          <w:color w:val="C0504D" w:themeColor="accent2"/>
        </w:rPr>
        <w:t xml:space="preserve"> и слал мэйлы</w:t>
      </w:r>
      <w:r w:rsidR="000C3CEF">
        <w:rPr>
          <w:rFonts w:ascii="Arial" w:hAnsi="Arial" w:cs="Arial"/>
          <w:color w:val="C0504D" w:themeColor="accent2"/>
        </w:rPr>
        <w:t>,</w:t>
      </w:r>
      <w:r w:rsidR="00F93D08" w:rsidRPr="00307968">
        <w:rPr>
          <w:rFonts w:ascii="Arial" w:hAnsi="Arial" w:cs="Arial"/>
          <w:color w:val="C0504D" w:themeColor="accent2"/>
        </w:rPr>
        <w:t xml:space="preserve"> и готовил переводы документации</w:t>
      </w:r>
      <w:r w:rsidR="000C3CEF">
        <w:rPr>
          <w:rFonts w:ascii="Arial" w:hAnsi="Arial" w:cs="Arial"/>
          <w:color w:val="C0504D" w:themeColor="accent2"/>
        </w:rPr>
        <w:t>,</w:t>
      </w:r>
      <w:r w:rsidR="00F93D08" w:rsidRPr="00307968">
        <w:rPr>
          <w:rFonts w:ascii="Arial" w:hAnsi="Arial" w:cs="Arial"/>
          <w:color w:val="C0504D" w:themeColor="accent2"/>
        </w:rPr>
        <w:t xml:space="preserve"> и переводил бы инструкции по </w:t>
      </w:r>
      <w:r w:rsidR="00F93D08" w:rsidRPr="00307968">
        <w:rPr>
          <w:rFonts w:ascii="Arial" w:hAnsi="Arial" w:cs="Arial"/>
          <w:color w:val="C0504D" w:themeColor="accent2"/>
        </w:rPr>
        <w:lastRenderedPageBreak/>
        <w:t>эксплуатации и пр.?</w:t>
      </w:r>
      <w:r w:rsidRPr="00307968">
        <w:rPr>
          <w:rFonts w:ascii="Arial" w:hAnsi="Arial" w:cs="Arial"/>
          <w:color w:val="C0504D" w:themeColor="accent2"/>
        </w:rPr>
        <w:t xml:space="preserve"> </w:t>
      </w:r>
      <w:r w:rsidR="00F93D08" w:rsidRPr="00307968">
        <w:rPr>
          <w:rFonts w:ascii="Arial" w:hAnsi="Arial" w:cs="Arial"/>
          <w:color w:val="C0504D" w:themeColor="accent2"/>
        </w:rPr>
        <w:t>Но: во-пер</w:t>
      </w:r>
      <w:r w:rsidR="000C3CEF">
        <w:rPr>
          <w:rFonts w:ascii="Arial" w:hAnsi="Arial" w:cs="Arial"/>
          <w:color w:val="C0504D" w:themeColor="accent2"/>
        </w:rPr>
        <w:t>вых, это штатная единица, все–</w:t>
      </w:r>
      <w:r w:rsidR="00F93D08" w:rsidRPr="00307968">
        <w:rPr>
          <w:rFonts w:ascii="Arial" w:hAnsi="Arial" w:cs="Arial"/>
          <w:color w:val="C0504D" w:themeColor="accent2"/>
        </w:rPr>
        <w:t xml:space="preserve">таки не создающая ценности и потому по-прежнему </w:t>
      </w:r>
      <w:r w:rsidR="00A13AD1" w:rsidRPr="00307968">
        <w:rPr>
          <w:rFonts w:ascii="Arial" w:hAnsi="Arial" w:cs="Arial"/>
          <w:color w:val="C0504D" w:themeColor="accent2"/>
        </w:rPr>
        <w:t>являющаяся накладным расходом для компании;</w:t>
      </w:r>
      <w:r w:rsidR="000C3CEF">
        <w:rPr>
          <w:rFonts w:ascii="Arial" w:hAnsi="Arial" w:cs="Arial"/>
          <w:color w:val="C0504D" w:themeColor="accent2"/>
        </w:rPr>
        <w:t xml:space="preserve"> во–</w:t>
      </w:r>
      <w:r w:rsidR="00F93D08" w:rsidRPr="00307968">
        <w:rPr>
          <w:rFonts w:ascii="Arial" w:hAnsi="Arial" w:cs="Arial"/>
          <w:color w:val="C0504D" w:themeColor="accent2"/>
        </w:rPr>
        <w:t>вторых, эта работа никогда не будет для такого специалиста «вызов</w:t>
      </w:r>
      <w:r w:rsidR="00A13AD1" w:rsidRPr="00307968">
        <w:rPr>
          <w:rFonts w:ascii="Arial" w:hAnsi="Arial" w:cs="Arial"/>
          <w:color w:val="C0504D" w:themeColor="accent2"/>
        </w:rPr>
        <w:t xml:space="preserve">ом», поскольку главный интерес </w:t>
      </w:r>
      <w:r w:rsidR="00E93786">
        <w:rPr>
          <w:rFonts w:ascii="Arial" w:hAnsi="Arial" w:cs="Arial"/>
          <w:color w:val="C0504D" w:themeColor="accent2"/>
        </w:rPr>
        <w:t xml:space="preserve">– это только </w:t>
      </w:r>
      <w:r w:rsidR="00F93D08" w:rsidRPr="00307968">
        <w:rPr>
          <w:rFonts w:ascii="Arial" w:hAnsi="Arial" w:cs="Arial"/>
          <w:color w:val="C0504D" w:themeColor="accent2"/>
        </w:rPr>
        <w:t xml:space="preserve">желание дождаться 18-00. </w:t>
      </w:r>
    </w:p>
    <w:commentRangeEnd w:id="12"/>
    <w:p w:rsidR="00F93D08" w:rsidRPr="00307968" w:rsidRDefault="00EB03FC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Style w:val="ab"/>
        </w:rPr>
        <w:commentReference w:id="12"/>
      </w:r>
      <w:commentRangeStart w:id="13"/>
      <w:r w:rsidR="00F93D08" w:rsidRPr="00307968">
        <w:rPr>
          <w:rFonts w:ascii="Arial" w:hAnsi="Arial" w:cs="Arial"/>
          <w:color w:val="C0504D" w:themeColor="accent2"/>
        </w:rPr>
        <w:t xml:space="preserve">Итак, все возможности использования внутренних сотрудников исчерпаны и все они не удовлетворительны. И все они связаны только с широко используемыми языками, </w:t>
      </w:r>
      <w:r w:rsidR="00CE1951" w:rsidRPr="00307968">
        <w:rPr>
          <w:rFonts w:ascii="Arial" w:hAnsi="Arial" w:cs="Arial"/>
          <w:color w:val="C0504D" w:themeColor="accent2"/>
        </w:rPr>
        <w:t xml:space="preserve">но, </w:t>
      </w:r>
      <w:r w:rsidR="00F93D08" w:rsidRPr="00307968">
        <w:rPr>
          <w:rFonts w:ascii="Arial" w:hAnsi="Arial" w:cs="Arial"/>
          <w:color w:val="C0504D" w:themeColor="accent2"/>
        </w:rPr>
        <w:t xml:space="preserve">как правило, только английским. В своем большинстве </w:t>
      </w:r>
      <w:r w:rsidR="00FA4E42" w:rsidRPr="00307968">
        <w:rPr>
          <w:rFonts w:ascii="Arial" w:hAnsi="Arial" w:cs="Arial"/>
          <w:color w:val="C0504D" w:themeColor="accent2"/>
        </w:rPr>
        <w:t xml:space="preserve">такой переводческий </w:t>
      </w:r>
      <w:r w:rsidR="00F93D08" w:rsidRPr="00307968">
        <w:rPr>
          <w:rFonts w:ascii="Arial" w:hAnsi="Arial" w:cs="Arial"/>
          <w:color w:val="C0504D" w:themeColor="accent2"/>
        </w:rPr>
        <w:t xml:space="preserve">персонал имеет навыки, характерные только для языка, а не </w:t>
      </w:r>
      <w:r w:rsidR="00FA4E42" w:rsidRPr="00307968">
        <w:rPr>
          <w:rFonts w:ascii="Arial" w:hAnsi="Arial" w:cs="Arial"/>
          <w:color w:val="C0504D" w:themeColor="accent2"/>
        </w:rPr>
        <w:t xml:space="preserve">для </w:t>
      </w:r>
      <w:r w:rsidR="00F93D08" w:rsidRPr="00307968">
        <w:rPr>
          <w:rFonts w:ascii="Arial" w:hAnsi="Arial" w:cs="Arial"/>
          <w:color w:val="C0504D" w:themeColor="accent2"/>
        </w:rPr>
        <w:t>основного бизнеса компании. С управленческой точки зрения такой персонал должен относиться к вспомогательному, а с финансовой – в большей степени явля</w:t>
      </w:r>
      <w:r w:rsidR="00A13AD1" w:rsidRPr="00307968">
        <w:rPr>
          <w:rFonts w:ascii="Arial" w:hAnsi="Arial" w:cs="Arial"/>
          <w:color w:val="C0504D" w:themeColor="accent2"/>
        </w:rPr>
        <w:t>ться</w:t>
      </w:r>
      <w:r w:rsidR="00F93D08" w:rsidRPr="00307968">
        <w:rPr>
          <w:rFonts w:ascii="Arial" w:hAnsi="Arial" w:cs="Arial"/>
          <w:color w:val="C0504D" w:themeColor="accent2"/>
        </w:rPr>
        <w:t xml:space="preserve"> накладным расходом для компании.</w:t>
      </w:r>
    </w:p>
    <w:p w:rsidR="00F93D08" w:rsidRDefault="002C75AD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Но</w:t>
      </w:r>
      <w:r w:rsidR="00307968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по нашему мнению</w:t>
      </w:r>
      <w:r w:rsidR="00307968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выход есть. Он заключается в передаче функций перевода на внешнее лингвистическое сопровождение.</w:t>
      </w:r>
    </w:p>
    <w:p w:rsidR="003B31B9" w:rsidRPr="00307968" w:rsidRDefault="00DE780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noProof/>
          <w:color w:val="C0504D" w:themeColor="accent2"/>
          <w:lang w:eastAsia="ru-RU"/>
        </w:rPr>
        <w:pict>
          <v:rect id="_x0000_s1030" style="position:absolute;left:0;text-align:left;margin-left:159.45pt;margin-top:10.35pt;width:149.25pt;height:64.9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E073F3" w:rsidRDefault="00E073F3" w:rsidP="003B31B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Быстрая ракета, </w:t>
                  </w:r>
                </w:p>
                <w:p w:rsidR="00E073F3" w:rsidRDefault="00E073F3" w:rsidP="003B31B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Быстрая пчела, </w:t>
                  </w:r>
                </w:p>
                <w:p w:rsidR="00E073F3" w:rsidRDefault="00E073F3" w:rsidP="003B31B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Быстрая доставка </w:t>
                  </w:r>
                </w:p>
                <w:p w:rsidR="00E073F3" w:rsidRPr="003B31B9" w:rsidRDefault="00E073F3" w:rsidP="003B31B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На почту к вам пришла</w:t>
                  </w:r>
                </w:p>
              </w:txbxContent>
            </v:textbox>
          </v:rect>
        </w:pict>
      </w: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706EFC" w:rsidRPr="00307968" w:rsidRDefault="00706EFC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F24F08" w:rsidRPr="00307968" w:rsidRDefault="002C75AD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Однако до сих пор практически </w:t>
      </w:r>
      <w:r w:rsidR="00F24F08" w:rsidRPr="00307968">
        <w:rPr>
          <w:rFonts w:ascii="Arial" w:hAnsi="Arial" w:cs="Arial"/>
          <w:color w:val="C0504D" w:themeColor="accent2"/>
        </w:rPr>
        <w:t>не используют такие хорошо наработанные методики как использование грамотного переводчика, обеспечивающего т.н. лингвистическое сопровождение.</w:t>
      </w:r>
      <w:r w:rsidRPr="00307968">
        <w:rPr>
          <w:rFonts w:ascii="Arial" w:hAnsi="Arial" w:cs="Arial"/>
          <w:color w:val="C0504D" w:themeColor="accent2"/>
        </w:rPr>
        <w:t xml:space="preserve"> Во всяком случае, не в таких масштабах, как это могло бы быть. Наверное, еще достаточно много денег в компаниях или мало понимания, сколько такой метод может сэкономить для компании.</w:t>
      </w:r>
    </w:p>
    <w:p w:rsidR="00FA4E42" w:rsidRPr="00307968" w:rsidRDefault="002C75AD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Мы уже выяснили, что логика </w:t>
      </w:r>
      <w:r w:rsidR="000C3CEF">
        <w:rPr>
          <w:rFonts w:ascii="Arial" w:hAnsi="Arial" w:cs="Arial"/>
          <w:color w:val="C0504D" w:themeColor="accent2"/>
        </w:rPr>
        <w:t>принятия на работу и содержания у с</w:t>
      </w:r>
      <w:r w:rsidRPr="00307968">
        <w:rPr>
          <w:rFonts w:ascii="Arial" w:hAnsi="Arial" w:cs="Arial"/>
          <w:color w:val="C0504D" w:themeColor="accent2"/>
        </w:rPr>
        <w:t xml:space="preserve">ебя сильного переводческого персонала недостаточно хороша, в связи с неравномерностью работы и </w:t>
      </w:r>
      <w:r w:rsidR="00710369" w:rsidRPr="00307968">
        <w:rPr>
          <w:rFonts w:ascii="Arial" w:hAnsi="Arial" w:cs="Arial"/>
          <w:color w:val="C0504D" w:themeColor="accent2"/>
        </w:rPr>
        <w:t>несоответствием типа образования переводчиков основному</w:t>
      </w:r>
      <w:r w:rsidR="00E93786">
        <w:rPr>
          <w:rFonts w:ascii="Arial" w:hAnsi="Arial" w:cs="Arial"/>
          <w:color w:val="C0504D" w:themeColor="accent2"/>
        </w:rPr>
        <w:t xml:space="preserve"> профилю компаний. Также плохо</w:t>
      </w:r>
      <w:r w:rsidR="00710369" w:rsidRPr="00307968">
        <w:rPr>
          <w:rFonts w:ascii="Arial" w:hAnsi="Arial" w:cs="Arial"/>
          <w:color w:val="C0504D" w:themeColor="accent2"/>
        </w:rPr>
        <w:t xml:space="preserve"> иметь у себя инженеров, получающих лингвистическое образование на рабочем месте</w:t>
      </w:r>
      <w:r w:rsidR="00FA4E42" w:rsidRPr="00307968">
        <w:rPr>
          <w:rFonts w:ascii="Arial" w:hAnsi="Arial" w:cs="Arial"/>
          <w:color w:val="C0504D" w:themeColor="accent2"/>
        </w:rPr>
        <w:t xml:space="preserve"> за счет компании</w:t>
      </w:r>
      <w:r w:rsidR="00710369" w:rsidRPr="00307968">
        <w:rPr>
          <w:rFonts w:ascii="Arial" w:hAnsi="Arial" w:cs="Arial"/>
          <w:color w:val="C0504D" w:themeColor="accent2"/>
        </w:rPr>
        <w:t>. Между строк здесь – вместо того, чтобы создавать реальную ценность компании.</w:t>
      </w:r>
    </w:p>
    <w:p w:rsidR="00FA4E42" w:rsidRPr="00307968" w:rsidRDefault="00FA4E42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Но чем лучше лингвистическое сопровождение? Оно определенно лучше тем, что проявляется только в тот момент, когда это нужно</w:t>
      </w:r>
      <w:r w:rsidR="00E93786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и</w:t>
      </w:r>
      <w:r w:rsidR="00E93786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тем самым</w:t>
      </w:r>
      <w:r w:rsidR="00E93786">
        <w:rPr>
          <w:rFonts w:ascii="Arial" w:hAnsi="Arial" w:cs="Arial"/>
          <w:color w:val="C0504D" w:themeColor="accent2"/>
        </w:rPr>
        <w:t>,</w:t>
      </w:r>
      <w:r w:rsidRPr="00307968">
        <w:rPr>
          <w:rFonts w:ascii="Arial" w:hAnsi="Arial" w:cs="Arial"/>
          <w:color w:val="C0504D" w:themeColor="accent2"/>
        </w:rPr>
        <w:t xml:space="preserve"> устраняет неравном</w:t>
      </w:r>
      <w:r w:rsidR="00E93786">
        <w:rPr>
          <w:rFonts w:ascii="Arial" w:hAnsi="Arial" w:cs="Arial"/>
          <w:color w:val="C0504D" w:themeColor="accent2"/>
        </w:rPr>
        <w:t>ерность загрузки,</w:t>
      </w:r>
      <w:r w:rsidRPr="00307968">
        <w:rPr>
          <w:rFonts w:ascii="Arial" w:hAnsi="Arial" w:cs="Arial"/>
          <w:color w:val="C0504D" w:themeColor="accent2"/>
        </w:rPr>
        <w:t xml:space="preserve"> не треб</w:t>
      </w:r>
      <w:r w:rsidR="00A13AD1" w:rsidRPr="00307968">
        <w:rPr>
          <w:rFonts w:ascii="Arial" w:hAnsi="Arial" w:cs="Arial"/>
          <w:color w:val="C0504D" w:themeColor="accent2"/>
        </w:rPr>
        <w:t>ует какой-</w:t>
      </w:r>
      <w:r w:rsidRPr="00307968">
        <w:rPr>
          <w:rFonts w:ascii="Arial" w:hAnsi="Arial" w:cs="Arial"/>
          <w:color w:val="C0504D" w:themeColor="accent2"/>
        </w:rPr>
        <w:t xml:space="preserve">либо подготовки инженеров иностранному языку, упрощая </w:t>
      </w:r>
      <w:r w:rsidR="00CE1951" w:rsidRPr="00307968">
        <w:rPr>
          <w:rFonts w:ascii="Arial" w:hAnsi="Arial" w:cs="Arial"/>
          <w:color w:val="C0504D" w:themeColor="accent2"/>
        </w:rPr>
        <w:t xml:space="preserve">им </w:t>
      </w:r>
      <w:r w:rsidRPr="00307968">
        <w:rPr>
          <w:rFonts w:ascii="Arial" w:hAnsi="Arial" w:cs="Arial"/>
          <w:color w:val="C0504D" w:themeColor="accent2"/>
        </w:rPr>
        <w:t xml:space="preserve">жизнь и создавая предпосылки для повышения эффективности основной работы. Да и писать можно на том языке, который является материнским для того же финского или шведского партнера, что и ему резко облегчит жизнь. Я уже не говорю про нескандинавские страны, где обучение английскому </w:t>
      </w:r>
      <w:r w:rsidR="00E93786">
        <w:rPr>
          <w:rFonts w:ascii="Arial" w:hAnsi="Arial" w:cs="Arial"/>
          <w:color w:val="C0504D" w:themeColor="accent2"/>
        </w:rPr>
        <w:t>это отдельная рассказка</w:t>
      </w:r>
      <w:r w:rsidRPr="00307968">
        <w:rPr>
          <w:rFonts w:ascii="Arial" w:hAnsi="Arial" w:cs="Arial"/>
          <w:color w:val="C0504D" w:themeColor="accent2"/>
        </w:rPr>
        <w:t xml:space="preserve">. </w:t>
      </w:r>
    </w:p>
    <w:p w:rsidR="002C75AD" w:rsidRPr="00307968" w:rsidRDefault="00FA4E42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Сроки выполнения перевода при такой ежедневной поддержке, по всей видимости, выступают основным критическим фактором. Ведь поток мэйлов</w:t>
      </w:r>
      <w:r w:rsidR="00D15DC5" w:rsidRPr="00307968">
        <w:rPr>
          <w:rFonts w:ascii="Arial" w:hAnsi="Arial" w:cs="Arial"/>
          <w:color w:val="C0504D" w:themeColor="accent2"/>
        </w:rPr>
        <w:t>, п</w:t>
      </w:r>
      <w:r w:rsidRPr="00307968">
        <w:rPr>
          <w:rFonts w:ascii="Arial" w:hAnsi="Arial" w:cs="Arial"/>
          <w:color w:val="C0504D" w:themeColor="accent2"/>
        </w:rPr>
        <w:t>исем, документации на перевод</w:t>
      </w:r>
      <w:r w:rsidR="00E93786">
        <w:rPr>
          <w:rFonts w:ascii="Arial" w:hAnsi="Arial" w:cs="Arial"/>
          <w:color w:val="C0504D" w:themeColor="accent2"/>
        </w:rPr>
        <w:t xml:space="preserve">, который </w:t>
      </w:r>
      <w:r w:rsidRPr="00307968">
        <w:rPr>
          <w:rFonts w:ascii="Arial" w:hAnsi="Arial" w:cs="Arial"/>
          <w:color w:val="C0504D" w:themeColor="accent2"/>
        </w:rPr>
        <w:t>будет поступать постоянно в течение дня.</w:t>
      </w:r>
      <w:r w:rsidR="00D15DC5" w:rsidRPr="00307968">
        <w:rPr>
          <w:rFonts w:ascii="Arial" w:hAnsi="Arial" w:cs="Arial"/>
          <w:color w:val="C0504D" w:themeColor="accent2"/>
        </w:rPr>
        <w:t xml:space="preserve"> Отметим, что в повседневной практике устными телефонными переговорами пользуются редко, поскольку с точки зрения потери энергии на внимание это затратно и весьма вероятно, что </w:t>
      </w:r>
      <w:r w:rsidR="00D15DC5" w:rsidRPr="00307968">
        <w:rPr>
          <w:rFonts w:ascii="Arial" w:hAnsi="Arial" w:cs="Arial"/>
          <w:color w:val="C0504D" w:themeColor="accent2"/>
        </w:rPr>
        <w:lastRenderedPageBreak/>
        <w:t>понять друг друга так и не удастся. Тогда и альтернативе электронному письму практически не остается.</w:t>
      </w:r>
    </w:p>
    <w:p w:rsidR="00D15DC5" w:rsidRPr="00307968" w:rsidRDefault="00FA4E42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Как </w:t>
      </w:r>
      <w:r w:rsidR="00D15DC5" w:rsidRPr="00307968">
        <w:rPr>
          <w:rFonts w:ascii="Arial" w:hAnsi="Arial" w:cs="Arial"/>
          <w:color w:val="C0504D" w:themeColor="accent2"/>
        </w:rPr>
        <w:t>организовать лингвистическое сопровождение</w:t>
      </w:r>
      <w:r w:rsidRPr="00307968">
        <w:rPr>
          <w:rFonts w:ascii="Arial" w:hAnsi="Arial" w:cs="Arial"/>
          <w:color w:val="C0504D" w:themeColor="accent2"/>
        </w:rPr>
        <w:t xml:space="preserve">? </w:t>
      </w:r>
      <w:r w:rsidR="00D15DC5" w:rsidRPr="00307968">
        <w:rPr>
          <w:rFonts w:ascii="Arial" w:hAnsi="Arial" w:cs="Arial"/>
          <w:color w:val="C0504D" w:themeColor="accent2"/>
        </w:rPr>
        <w:t xml:space="preserve">Не думаю, что это сложная задача. В первую очередь нужно найти компанию, обладающую значительным опытом переводов в вашей области. Свидетельством этому должны быть лингвистические проекты и выполненные работы с подобранным глоссарием и накопленным опытом перевода </w:t>
      </w:r>
      <w:r w:rsidR="00A13AD1" w:rsidRPr="00307968">
        <w:rPr>
          <w:rFonts w:ascii="Arial" w:hAnsi="Arial" w:cs="Arial"/>
          <w:color w:val="C0504D" w:themeColor="accent2"/>
        </w:rPr>
        <w:t xml:space="preserve">у </w:t>
      </w:r>
      <w:r w:rsidR="00D15DC5" w:rsidRPr="00307968">
        <w:rPr>
          <w:rFonts w:ascii="Arial" w:hAnsi="Arial" w:cs="Arial"/>
          <w:color w:val="C0504D" w:themeColor="accent2"/>
        </w:rPr>
        <w:t xml:space="preserve">конкретных переводчиков. Они и должны быть закреплены за вами. </w:t>
      </w:r>
    </w:p>
    <w:p w:rsidR="00D15DC5" w:rsidRPr="00307968" w:rsidRDefault="00D15DC5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Во-вторых, поддержка должна обеспечиваться вахтой дежурных переводчиков. Целью такой вахты является поддержка 24 часа в сутки с переводом текстов мейлов практически в режиме</w:t>
      </w:r>
      <w:r w:rsidR="00706EFC" w:rsidRPr="00307968">
        <w:rPr>
          <w:rFonts w:ascii="Arial" w:hAnsi="Arial" w:cs="Arial"/>
          <w:color w:val="C0504D" w:themeColor="accent2"/>
        </w:rPr>
        <w:t xml:space="preserve"> он-лайн. Это самое главное. Э</w:t>
      </w:r>
      <w:r w:rsidRPr="00307968">
        <w:rPr>
          <w:rFonts w:ascii="Arial" w:hAnsi="Arial" w:cs="Arial"/>
          <w:color w:val="C0504D" w:themeColor="accent2"/>
        </w:rPr>
        <w:t xml:space="preserve">то и создает ту самую стоимость переноса языковой обработки из области накладных расходов для компании в область расчета прямых расходов по количеству переведенных условных единиц текста. </w:t>
      </w:r>
    </w:p>
    <w:p w:rsidR="0009028C" w:rsidRDefault="000C3CEF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>В-</w:t>
      </w:r>
      <w:r w:rsidR="00D15DC5" w:rsidRPr="00307968">
        <w:rPr>
          <w:rFonts w:ascii="Arial" w:hAnsi="Arial" w:cs="Arial"/>
          <w:color w:val="C0504D" w:themeColor="accent2"/>
        </w:rPr>
        <w:t>третьих, договор на лингвистическое сопровождение должен предполагать многоязыковую поддержку, чтобы максимально упростить жизнь ваш</w:t>
      </w:r>
      <w:r w:rsidR="00A13AD1" w:rsidRPr="00307968">
        <w:rPr>
          <w:rFonts w:ascii="Arial" w:hAnsi="Arial" w:cs="Arial"/>
          <w:color w:val="C0504D" w:themeColor="accent2"/>
        </w:rPr>
        <w:t>им</w:t>
      </w:r>
      <w:r w:rsidR="00D15DC5" w:rsidRPr="00307968">
        <w:rPr>
          <w:rFonts w:ascii="Arial" w:hAnsi="Arial" w:cs="Arial"/>
          <w:color w:val="C0504D" w:themeColor="accent2"/>
        </w:rPr>
        <w:t xml:space="preserve"> партнер</w:t>
      </w:r>
      <w:r w:rsidR="00A13AD1" w:rsidRPr="00307968">
        <w:rPr>
          <w:rFonts w:ascii="Arial" w:hAnsi="Arial" w:cs="Arial"/>
          <w:color w:val="C0504D" w:themeColor="accent2"/>
        </w:rPr>
        <w:t>ам</w:t>
      </w:r>
      <w:r w:rsidR="00D15DC5" w:rsidRPr="00307968">
        <w:rPr>
          <w:rFonts w:ascii="Arial" w:hAnsi="Arial" w:cs="Arial"/>
          <w:color w:val="C0504D" w:themeColor="accent2"/>
        </w:rPr>
        <w:t>.</w:t>
      </w:r>
    </w:p>
    <w:p w:rsidR="006C2D7E" w:rsidRDefault="006C2D7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DE780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noProof/>
          <w:color w:val="C0504D" w:themeColor="accent2"/>
          <w:lang w:eastAsia="ru-RU"/>
        </w:rPr>
        <w:pict>
          <v:rect id="_x0000_s1031" style="position:absolute;left:0;text-align:left;margin-left:125.1pt;margin-top:4.5pt;width:192pt;height:85.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E073F3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Чтоб расти и развиваться </w:t>
                  </w:r>
                </w:p>
                <w:p w:rsidR="00E073F3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И на месте не сидеть</w:t>
                  </w:r>
                </w:p>
                <w:p w:rsidR="00E073F3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Переводом заниматься </w:t>
                  </w:r>
                </w:p>
                <w:p w:rsidR="00E073F3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И быстрее всех успеть</w:t>
                  </w:r>
                </w:p>
                <w:p w:rsidR="00E073F3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Договор ты заключи, </w:t>
                  </w:r>
                </w:p>
                <w:p w:rsidR="00E073F3" w:rsidRPr="00203847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Перевод свой получи</w:t>
                  </w:r>
                </w:p>
              </w:txbxContent>
            </v:textbox>
          </v:rect>
        </w:pict>
      </w: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6C2D7E" w:rsidRDefault="006C2D7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DD4F9F" w:rsidRPr="00307968" w:rsidRDefault="000C3CEF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>В-</w:t>
      </w:r>
      <w:r w:rsidR="00DD4F9F" w:rsidRPr="00307968">
        <w:rPr>
          <w:rFonts w:ascii="Arial" w:hAnsi="Arial" w:cs="Arial"/>
          <w:color w:val="C0504D" w:themeColor="accent2"/>
        </w:rPr>
        <w:t>четвертых, оплата по договору производится в конце месяца. Это облегчает расчеты между всеми, а сумма оказывается весьма приятной для компаний, поскольку слог становится короче, если знаешь что за него надо платить.</w:t>
      </w:r>
    </w:p>
    <w:p w:rsidR="00CD7E98" w:rsidRDefault="0038717A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 xml:space="preserve">Для этих целей в хорошей переводческой компании могут открыть специальный отдел он-лайн сопровождения 24 </w:t>
      </w:r>
      <w:r w:rsidR="00B12038" w:rsidRPr="00307968">
        <w:rPr>
          <w:rFonts w:ascii="Arial" w:hAnsi="Arial" w:cs="Arial"/>
          <w:color w:val="C0504D" w:themeColor="accent2"/>
        </w:rPr>
        <w:t>часа в сутки</w:t>
      </w:r>
      <w:r w:rsidR="00A13AD1" w:rsidRPr="00307968">
        <w:rPr>
          <w:rFonts w:ascii="Arial" w:hAnsi="Arial" w:cs="Arial"/>
          <w:color w:val="C0504D" w:themeColor="accent2"/>
        </w:rPr>
        <w:t xml:space="preserve"> для электронной почты</w:t>
      </w:r>
      <w:r w:rsidR="00B12038" w:rsidRPr="00307968">
        <w:rPr>
          <w:rFonts w:ascii="Arial" w:hAnsi="Arial" w:cs="Arial"/>
          <w:color w:val="C0504D" w:themeColor="accent2"/>
        </w:rPr>
        <w:t>, а</w:t>
      </w:r>
      <w:r w:rsidRPr="00307968">
        <w:rPr>
          <w:rFonts w:ascii="Arial" w:hAnsi="Arial" w:cs="Arial"/>
          <w:color w:val="C0504D" w:themeColor="accent2"/>
        </w:rPr>
        <w:t xml:space="preserve"> для средних по объему документов – </w:t>
      </w:r>
      <w:r w:rsidR="00A13AD1" w:rsidRPr="00307968">
        <w:rPr>
          <w:rFonts w:ascii="Arial" w:hAnsi="Arial" w:cs="Arial"/>
          <w:color w:val="C0504D" w:themeColor="accent2"/>
        </w:rPr>
        <w:t>типа «</w:t>
      </w:r>
      <w:r w:rsidRPr="00307968">
        <w:rPr>
          <w:rFonts w:ascii="Arial" w:hAnsi="Arial" w:cs="Arial"/>
          <w:color w:val="C0504D" w:themeColor="accent2"/>
        </w:rPr>
        <w:t>сдал до 16-00, получил в 9-00 следующего утра</w:t>
      </w:r>
      <w:r w:rsidR="00A13AD1" w:rsidRPr="00307968">
        <w:rPr>
          <w:rFonts w:ascii="Arial" w:hAnsi="Arial" w:cs="Arial"/>
          <w:color w:val="C0504D" w:themeColor="accent2"/>
        </w:rPr>
        <w:t>»</w:t>
      </w:r>
      <w:r w:rsidRPr="00307968">
        <w:rPr>
          <w:rFonts w:ascii="Arial" w:hAnsi="Arial" w:cs="Arial"/>
          <w:color w:val="C0504D" w:themeColor="accent2"/>
        </w:rPr>
        <w:t>.</w:t>
      </w:r>
      <w:r w:rsidR="00B12038" w:rsidRPr="00307968">
        <w:rPr>
          <w:rFonts w:ascii="Arial" w:hAnsi="Arial" w:cs="Arial"/>
          <w:color w:val="C0504D" w:themeColor="accent2"/>
        </w:rPr>
        <w:t xml:space="preserve"> Благо, люди любят работать </w:t>
      </w:r>
      <w:r w:rsidR="00E93786">
        <w:rPr>
          <w:rFonts w:ascii="Arial" w:hAnsi="Arial" w:cs="Arial"/>
          <w:color w:val="C0504D" w:themeColor="accent2"/>
        </w:rPr>
        <w:t xml:space="preserve">дистанционно </w:t>
      </w:r>
      <w:r w:rsidR="00B12038" w:rsidRPr="00307968">
        <w:rPr>
          <w:rFonts w:ascii="Arial" w:hAnsi="Arial" w:cs="Arial"/>
          <w:color w:val="C0504D" w:themeColor="accent2"/>
        </w:rPr>
        <w:t>дома, а связь позволит передать все настолько быстро, насколько это возможно.</w:t>
      </w:r>
    </w:p>
    <w:commentRangeEnd w:id="13"/>
    <w:p w:rsidR="00E93786" w:rsidRPr="00307968" w:rsidRDefault="00EB03FC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Style w:val="ab"/>
        </w:rPr>
        <w:commentReference w:id="13"/>
      </w:r>
    </w:p>
    <w:p w:rsidR="003B31B9" w:rsidRPr="00307968" w:rsidRDefault="00DE780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noProof/>
          <w:color w:val="C0504D" w:themeColor="accent2"/>
          <w:lang w:eastAsia="ru-RU"/>
        </w:rPr>
        <w:pict>
          <v:rect id="_x0000_s1028" style="position:absolute;left:0;text-align:left;margin-left:134.7pt;margin-top:9.1pt;width:192pt;height:76.1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E073F3" w:rsidRPr="00203847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203847">
                    <w:rPr>
                      <w:rFonts w:ascii="Arial" w:hAnsi="Arial" w:cs="Arial"/>
                      <w:b/>
                      <w:i/>
                    </w:rPr>
                    <w:t>Летит моя мысль</w:t>
                  </w:r>
                </w:p>
                <w:p w:rsidR="00E073F3" w:rsidRPr="00203847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203847">
                    <w:rPr>
                      <w:rFonts w:ascii="Arial" w:hAnsi="Arial" w:cs="Arial"/>
                      <w:b/>
                      <w:i/>
                    </w:rPr>
                    <w:t xml:space="preserve">Быстрее света, </w:t>
                  </w:r>
                </w:p>
                <w:p w:rsidR="00E073F3" w:rsidRPr="00203847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Перевод не поспевает за ним</w:t>
                  </w:r>
                </w:p>
                <w:p w:rsidR="00E073F3" w:rsidRPr="00203847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203847">
                    <w:rPr>
                      <w:rFonts w:ascii="Arial" w:hAnsi="Arial" w:cs="Arial"/>
                      <w:b/>
                      <w:i/>
                    </w:rPr>
                    <w:t>Кто мне поможет в этом?</w:t>
                  </w:r>
                </w:p>
                <w:p w:rsidR="00E073F3" w:rsidRPr="00203847" w:rsidRDefault="00E073F3" w:rsidP="003B31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Вектор </w:t>
                  </w:r>
                  <w:r w:rsidRPr="00203847">
                    <w:rPr>
                      <w:rFonts w:ascii="Arial" w:hAnsi="Arial" w:cs="Arial"/>
                      <w:b/>
                      <w:i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Номер Один</w:t>
                  </w:r>
                </w:p>
              </w:txbxContent>
            </v:textbox>
          </v:rect>
        </w:pict>
      </w: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3B31B9" w:rsidRPr="00307968" w:rsidRDefault="003B31B9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6C2D7E" w:rsidRDefault="006C2D7E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</w:p>
    <w:p w:rsidR="004A4E22" w:rsidRPr="00307968" w:rsidRDefault="004A4E22" w:rsidP="001A4CDA">
      <w:pPr>
        <w:spacing w:after="0" w:line="240" w:lineRule="auto"/>
        <w:ind w:right="2551" w:firstLine="708"/>
        <w:jc w:val="both"/>
        <w:rPr>
          <w:rFonts w:ascii="Arial" w:hAnsi="Arial" w:cs="Arial"/>
          <w:color w:val="C0504D" w:themeColor="accent2"/>
        </w:rPr>
      </w:pPr>
      <w:commentRangeStart w:id="14"/>
      <w:r w:rsidRPr="00307968">
        <w:rPr>
          <w:rFonts w:ascii="Arial" w:hAnsi="Arial" w:cs="Arial"/>
          <w:color w:val="C0504D" w:themeColor="accent2"/>
        </w:rPr>
        <w:t>Не правда ли, уже есть, за что любить перевод</w:t>
      </w:r>
      <w:r w:rsidR="0038717A" w:rsidRPr="00307968">
        <w:rPr>
          <w:rFonts w:ascii="Arial" w:hAnsi="Arial" w:cs="Arial"/>
          <w:color w:val="C0504D" w:themeColor="accent2"/>
        </w:rPr>
        <w:t>ы</w:t>
      </w:r>
      <w:r w:rsidRPr="00307968">
        <w:rPr>
          <w:rFonts w:ascii="Arial" w:hAnsi="Arial" w:cs="Arial"/>
          <w:color w:val="C0504D" w:themeColor="accent2"/>
        </w:rPr>
        <w:t xml:space="preserve">. Ведь это будут делать люди, действительно любящие языки. </w:t>
      </w:r>
    </w:p>
    <w:p w:rsidR="00DD4F9F" w:rsidRPr="00307968" w:rsidRDefault="00DD4F9F" w:rsidP="00D15DC5">
      <w:pPr>
        <w:spacing w:after="0" w:line="240" w:lineRule="auto"/>
        <w:ind w:firstLine="708"/>
        <w:jc w:val="both"/>
        <w:rPr>
          <w:rFonts w:ascii="Arial" w:hAnsi="Arial" w:cs="Arial"/>
          <w:color w:val="C0504D" w:themeColor="accent2"/>
        </w:rPr>
      </w:pPr>
    </w:p>
    <w:p w:rsidR="00D03E14" w:rsidRDefault="00DD4F9F" w:rsidP="00D15DC5">
      <w:pPr>
        <w:spacing w:after="0" w:line="240" w:lineRule="auto"/>
        <w:ind w:firstLine="708"/>
        <w:jc w:val="both"/>
        <w:rPr>
          <w:rFonts w:ascii="Arial" w:hAnsi="Arial" w:cs="Arial"/>
          <w:color w:val="C0504D" w:themeColor="accent2"/>
        </w:rPr>
      </w:pPr>
      <w:r w:rsidRPr="00307968">
        <w:rPr>
          <w:rFonts w:ascii="Arial" w:hAnsi="Arial" w:cs="Arial"/>
          <w:color w:val="C0504D" w:themeColor="accent2"/>
        </w:rPr>
        <w:t>Успехов Вам, коллеги!</w:t>
      </w:r>
    </w:p>
    <w:commentRangeEnd w:id="14"/>
    <w:p w:rsidR="00D03E14" w:rsidRDefault="0073433C" w:rsidP="00D15DC5">
      <w:pPr>
        <w:spacing w:after="0" w:line="240" w:lineRule="auto"/>
        <w:ind w:firstLine="708"/>
        <w:jc w:val="both"/>
        <w:rPr>
          <w:rFonts w:ascii="Arial" w:hAnsi="Arial" w:cs="Arial"/>
          <w:color w:val="C0504D" w:themeColor="accent2"/>
        </w:rPr>
      </w:pPr>
      <w:r>
        <w:rPr>
          <w:rStyle w:val="ab"/>
        </w:rPr>
        <w:commentReference w:id="14"/>
      </w:r>
    </w:p>
    <w:p w:rsidR="00307968" w:rsidRDefault="00BF2932" w:rsidP="00D15D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Сила такого текста, безусловно велика.</w:t>
      </w:r>
      <w:r w:rsidR="007640A9">
        <w:rPr>
          <w:rFonts w:ascii="Arial" w:hAnsi="Arial" w:cs="Arial"/>
        </w:rPr>
        <w:t xml:space="preserve"> Полный набор приемов обеспечивает проникновенность и личностность текста, зас</w:t>
      </w:r>
      <w:r w:rsidR="000C3CEF">
        <w:rPr>
          <w:rFonts w:ascii="Arial" w:hAnsi="Arial" w:cs="Arial"/>
        </w:rPr>
        <w:t>тавляет</w:t>
      </w:r>
      <w:r w:rsidR="007640A9">
        <w:rPr>
          <w:rFonts w:ascii="Arial" w:hAnsi="Arial" w:cs="Arial"/>
        </w:rPr>
        <w:t xml:space="preserve"> будоражить ваш эмоциональный </w:t>
      </w:r>
      <w:r w:rsidR="007640A9">
        <w:rPr>
          <w:rFonts w:ascii="Arial" w:hAnsi="Arial" w:cs="Arial"/>
        </w:rPr>
        <w:lastRenderedPageBreak/>
        <w:t xml:space="preserve">интеллект и чувства. </w:t>
      </w:r>
      <w:r>
        <w:rPr>
          <w:rFonts w:ascii="Arial" w:hAnsi="Arial" w:cs="Arial"/>
        </w:rPr>
        <w:t xml:space="preserve">Однако, не будем впадать в эйфорию. </w:t>
      </w:r>
      <w:r w:rsidR="007640A9">
        <w:rPr>
          <w:rFonts w:ascii="Arial" w:hAnsi="Arial" w:cs="Arial"/>
        </w:rPr>
        <w:t>Возникающие эмоции от чередования нагнетания и разрядки нервного напряже</w:t>
      </w:r>
      <w:r w:rsidR="000C3CEF">
        <w:rPr>
          <w:rFonts w:ascii="Arial" w:hAnsi="Arial" w:cs="Arial"/>
        </w:rPr>
        <w:t>ния сами по себе могут завести в</w:t>
      </w:r>
      <w:r w:rsidR="007640A9">
        <w:rPr>
          <w:rFonts w:ascii="Arial" w:hAnsi="Arial" w:cs="Arial"/>
        </w:rPr>
        <w:t xml:space="preserve"> тупик и вызвать негатив у прочитавших такие эмоциональные "всплески"</w:t>
      </w:r>
      <w:r w:rsidR="00D03E14">
        <w:rPr>
          <w:rFonts w:ascii="Arial" w:hAnsi="Arial" w:cs="Arial"/>
        </w:rPr>
        <w:t>, т</w:t>
      </w:r>
      <w:r w:rsidR="007640A9">
        <w:rPr>
          <w:rFonts w:ascii="Arial" w:hAnsi="Arial" w:cs="Arial"/>
        </w:rPr>
        <w:t>ем более в сообществе отнюдь не чувственных гуманитариев. Из-за большой вероятности неадекватнос</w:t>
      </w:r>
      <w:r w:rsidR="000C3CEF">
        <w:rPr>
          <w:rFonts w:ascii="Arial" w:hAnsi="Arial" w:cs="Arial"/>
        </w:rPr>
        <w:t>ти темных сил, которые возбуждают</w:t>
      </w:r>
      <w:r w:rsidR="007640A9">
        <w:rPr>
          <w:rFonts w:ascii="Arial" w:hAnsi="Arial" w:cs="Arial"/>
        </w:rPr>
        <w:t xml:space="preserve"> в читателе такие тексты, эффект может быть и отрицательным</w:t>
      </w:r>
      <w:r w:rsidR="00D03E14">
        <w:rPr>
          <w:rFonts w:ascii="Arial" w:hAnsi="Arial" w:cs="Arial"/>
        </w:rPr>
        <w:t>, а сам текст отдавать "желтизной".</w:t>
      </w:r>
    </w:p>
    <w:p w:rsidR="000C3CEF" w:rsidRDefault="00D03E14" w:rsidP="00D15D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Однако, предостережем и от обратного. Глупо подавлять в себе импульс к драйву. Это естественное стремление человека, специалистов, компаний заявить о себе и получить истинное наслаждение и удовлетворение (говоря маркетинговым языком) от своей деятельности.  </w:t>
      </w:r>
      <w:r w:rsidR="00E93786">
        <w:rPr>
          <w:rFonts w:ascii="Arial" w:hAnsi="Arial" w:cs="Arial"/>
        </w:rPr>
        <w:t>Главное, чтобы в пиаре компаний</w:t>
      </w:r>
      <w:r>
        <w:rPr>
          <w:rFonts w:ascii="Arial" w:hAnsi="Arial" w:cs="Arial"/>
        </w:rPr>
        <w:t xml:space="preserve"> желание заявить о себе не стало бы нарциссизмом</w:t>
      </w:r>
      <w:r w:rsidR="00E93786">
        <w:rPr>
          <w:rFonts w:ascii="Arial" w:hAnsi="Arial" w:cs="Arial"/>
        </w:rPr>
        <w:t xml:space="preserve">, но </w:t>
      </w:r>
      <w:r>
        <w:rPr>
          <w:rFonts w:ascii="Arial" w:hAnsi="Arial" w:cs="Arial"/>
        </w:rPr>
        <w:t>создава</w:t>
      </w:r>
      <w:r w:rsidR="00E93786">
        <w:rPr>
          <w:rFonts w:ascii="Arial" w:hAnsi="Arial" w:cs="Arial"/>
        </w:rPr>
        <w:t>ло бы</w:t>
      </w:r>
      <w:r>
        <w:rPr>
          <w:rFonts w:ascii="Arial" w:hAnsi="Arial" w:cs="Arial"/>
        </w:rPr>
        <w:t xml:space="preserve"> самоценность компании для </w:t>
      </w:r>
      <w:r w:rsidR="000C3CEF">
        <w:rPr>
          <w:rFonts w:ascii="Arial" w:hAnsi="Arial" w:cs="Arial"/>
        </w:rPr>
        <w:t>нее самой</w:t>
      </w:r>
      <w:r>
        <w:rPr>
          <w:rFonts w:ascii="Arial" w:hAnsi="Arial" w:cs="Arial"/>
        </w:rPr>
        <w:t xml:space="preserve"> и пользу для своей пользовательской аудитории и профессиональной общественности.</w:t>
      </w:r>
    </w:p>
    <w:p w:rsidR="00DD2F9C" w:rsidRDefault="00DD2F9C" w:rsidP="00D15D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07968" w:rsidRDefault="000C3CEF" w:rsidP="00D15D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Успехов вам коллеги</w:t>
      </w:r>
      <w:r w:rsidR="00433F90">
        <w:rPr>
          <w:rFonts w:ascii="Arial" w:hAnsi="Arial" w:cs="Arial"/>
        </w:rPr>
        <w:t>!</w:t>
      </w:r>
    </w:p>
    <w:p w:rsidR="00E93786" w:rsidRDefault="00E93786" w:rsidP="00D15D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E5FC4" w:rsidRDefault="00DE780E" w:rsidP="00D15D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oundrect id="_x0000_s1034" style="position:absolute;left:0;text-align:left;margin-left:-2.75pt;margin-top:1.9pt;width:356.5pt;height:101.9pt;z-index:251664384" arcsize="10923f" fillcolor="#f79646 [3209]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E073F3" w:rsidRDefault="00E073F3" w:rsidP="00AE5FC4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</w:p>
                <w:p w:rsidR="00E073F3" w:rsidRDefault="00E073F3" w:rsidP="00AE5FC4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E073F3" w:rsidRPr="00DB4190" w:rsidRDefault="00E073F3" w:rsidP="00AE5FC4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ИПК </w:t>
                  </w:r>
                  <w:r w:rsidR="00DB4190" w:rsidRPr="00DB4190">
                    <w:rPr>
                      <w:rFonts w:ascii="Arial" w:hAnsi="Arial" w:cs="Arial"/>
                    </w:rPr>
                    <w:t xml:space="preserve">- </w:t>
                  </w:r>
                  <w:r w:rsidR="00DB4190">
                    <w:rPr>
                      <w:rFonts w:ascii="Arial" w:hAnsi="Arial" w:cs="Arial"/>
                    </w:rPr>
                    <w:t>МАПМ</w:t>
                  </w:r>
                </w:p>
                <w:p w:rsidR="00E073F3" w:rsidRPr="00E93786" w:rsidRDefault="00E073F3" w:rsidP="00AE5FC4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КУРС МАРКЕТИНГ ДЛЯ АРМАТУРНЫХ КОМПАНИЙ</w:t>
                  </w:r>
                </w:p>
                <w:p w:rsidR="00E073F3" w:rsidRPr="00DB4190" w:rsidRDefault="00E073F3" w:rsidP="00AE5FC4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заявки на обучение</w:t>
                  </w:r>
                </w:p>
                <w:p w:rsidR="00DB4190" w:rsidRPr="005534D6" w:rsidRDefault="00DB4190" w:rsidP="00DB4190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  <w:lang w:val="en-US"/>
                    </w:rPr>
                    <w:t>promsalesmanager</w:t>
                  </w:r>
                  <w:r w:rsidRPr="00DB4190">
                    <w:rPr>
                      <w:rFonts w:ascii="Arial" w:hAnsi="Arial" w:cs="Arial"/>
                    </w:rPr>
                    <w:t>@</w:t>
                  </w:r>
                  <w:r>
                    <w:rPr>
                      <w:rFonts w:ascii="Arial" w:hAnsi="Arial" w:cs="Arial"/>
                      <w:lang w:val="en-US"/>
                    </w:rPr>
                    <w:t>bk</w:t>
                  </w:r>
                  <w:r w:rsidRPr="00DB4190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  <w:lang w:val="en-US"/>
                    </w:rPr>
                    <w:t>ru</w:t>
                  </w:r>
                </w:p>
                <w:p w:rsidR="00DB4190" w:rsidRPr="00DB4190" w:rsidRDefault="00DB4190" w:rsidP="00AE5FC4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E073F3" w:rsidRPr="005534D6" w:rsidRDefault="00E073F3" w:rsidP="00AE5FC4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E073F3" w:rsidRDefault="00E073F3"/>
              </w:txbxContent>
            </v:textbox>
          </v:roundrect>
        </w:pict>
      </w:r>
    </w:p>
    <w:p w:rsidR="00AE5FC4" w:rsidRPr="00AE5FC4" w:rsidRDefault="00AE5FC4" w:rsidP="00D15DC5">
      <w:pPr>
        <w:spacing w:after="0" w:line="240" w:lineRule="auto"/>
        <w:ind w:firstLine="708"/>
        <w:jc w:val="both"/>
        <w:rPr>
          <w:rFonts w:ascii="Arial" w:hAnsi="Arial" w:cs="Arial"/>
          <w:color w:val="C0504D" w:themeColor="accent2"/>
        </w:rPr>
      </w:pPr>
    </w:p>
    <w:sectPr w:rsidR="00AE5FC4" w:rsidRPr="00AE5FC4" w:rsidSect="008618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Горобченко" w:date="2016-05-14T09:09:00Z" w:initials="u">
    <w:p w:rsidR="002D2453" w:rsidRDefault="002D2453" w:rsidP="002D2453">
      <w:pPr>
        <w:jc w:val="both"/>
        <w:rPr>
          <w:rFonts w:ascii="Arial" w:hAnsi="Arial" w:cs="Arial"/>
          <w:sz w:val="20"/>
          <w:szCs w:val="20"/>
        </w:rPr>
      </w:pPr>
      <w:r>
        <w:rPr>
          <w:rStyle w:val="ab"/>
        </w:rPr>
        <w:annotationRef/>
      </w:r>
      <w:r w:rsidRPr="00BF2932">
        <w:rPr>
          <w:rFonts w:ascii="Arial" w:hAnsi="Arial" w:cs="Arial"/>
          <w:sz w:val="20"/>
          <w:szCs w:val="20"/>
        </w:rPr>
        <w:t xml:space="preserve">Резонанс противоречий </w:t>
      </w:r>
      <w:r>
        <w:rPr>
          <w:rFonts w:ascii="Arial" w:hAnsi="Arial" w:cs="Arial"/>
          <w:sz w:val="20"/>
          <w:szCs w:val="20"/>
        </w:rPr>
        <w:t>"</w:t>
      </w:r>
      <w:r w:rsidRPr="00BF2932">
        <w:rPr>
          <w:rFonts w:ascii="Arial" w:hAnsi="Arial" w:cs="Arial"/>
          <w:sz w:val="20"/>
          <w:szCs w:val="20"/>
        </w:rPr>
        <w:t>успех - неуспех</w:t>
      </w:r>
      <w:r>
        <w:rPr>
          <w:rFonts w:ascii="Arial" w:hAnsi="Arial" w:cs="Arial"/>
          <w:sz w:val="20"/>
          <w:szCs w:val="20"/>
        </w:rPr>
        <w:t>"</w:t>
      </w:r>
      <w:r w:rsidRPr="00BF29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"</w:t>
      </w:r>
      <w:r w:rsidRPr="00BF2932">
        <w:rPr>
          <w:rFonts w:ascii="Arial" w:hAnsi="Arial" w:cs="Arial"/>
          <w:sz w:val="20"/>
          <w:szCs w:val="20"/>
        </w:rPr>
        <w:t>радость - страх</w:t>
      </w:r>
      <w:r>
        <w:rPr>
          <w:rFonts w:ascii="Arial" w:hAnsi="Arial" w:cs="Arial"/>
          <w:sz w:val="20"/>
          <w:szCs w:val="20"/>
        </w:rPr>
        <w:t>"</w:t>
      </w:r>
      <w:r w:rsidRPr="00BF2932">
        <w:rPr>
          <w:rFonts w:ascii="Arial" w:hAnsi="Arial" w:cs="Arial"/>
          <w:sz w:val="20"/>
          <w:szCs w:val="20"/>
        </w:rPr>
        <w:t xml:space="preserve"> и др.</w:t>
      </w:r>
    </w:p>
    <w:p w:rsidR="002D2453" w:rsidRDefault="002D2453" w:rsidP="002D2453">
      <w:pPr>
        <w:jc w:val="both"/>
        <w:rPr>
          <w:rFonts w:ascii="Arial" w:hAnsi="Arial" w:cs="Arial"/>
          <w:sz w:val="20"/>
          <w:szCs w:val="20"/>
        </w:rPr>
      </w:pPr>
    </w:p>
    <w:p w:rsidR="002D2453" w:rsidRDefault="002D2453" w:rsidP="002D2453">
      <w:pPr>
        <w:jc w:val="both"/>
      </w:pPr>
      <w:r>
        <w:rPr>
          <w:rFonts w:ascii="Arial" w:hAnsi="Arial" w:cs="Arial"/>
          <w:sz w:val="20"/>
          <w:szCs w:val="20"/>
        </w:rPr>
        <w:t>Риск как интуитивный акт</w:t>
      </w:r>
    </w:p>
  </w:comment>
  <w:comment w:id="1" w:author="Горобченко" w:date="2016-05-14T09:11:00Z" w:initials="u">
    <w:p w:rsidR="002D2453" w:rsidRDefault="002D2453">
      <w:pPr>
        <w:pStyle w:val="ac"/>
        <w:rPr>
          <w:rFonts w:ascii="Arial" w:hAnsi="Arial" w:cs="Arial"/>
        </w:rPr>
      </w:pPr>
      <w:r>
        <w:rPr>
          <w:rStyle w:val="ab"/>
        </w:rPr>
        <w:annotationRef/>
      </w:r>
      <w:r w:rsidRPr="00BF2932">
        <w:rPr>
          <w:rFonts w:ascii="Arial" w:hAnsi="Arial" w:cs="Arial"/>
        </w:rPr>
        <w:t xml:space="preserve">Рваный смысл </w:t>
      </w:r>
      <w:r>
        <w:rPr>
          <w:rFonts w:ascii="Arial" w:hAnsi="Arial" w:cs="Arial"/>
        </w:rPr>
        <w:t xml:space="preserve">и темпо-ритм </w:t>
      </w:r>
      <w:r w:rsidRPr="00BF2932">
        <w:rPr>
          <w:rFonts w:ascii="Arial" w:hAnsi="Arial" w:cs="Arial"/>
        </w:rPr>
        <w:t>в изложении текста, отвлечение</w:t>
      </w:r>
    </w:p>
    <w:p w:rsidR="002D2453" w:rsidRDefault="002D2453" w:rsidP="002D2453">
      <w:pPr>
        <w:jc w:val="both"/>
      </w:pPr>
      <w:r w:rsidRPr="00BF2932">
        <w:rPr>
          <w:rFonts w:ascii="Arial" w:hAnsi="Arial" w:cs="Arial"/>
          <w:sz w:val="20"/>
          <w:szCs w:val="20"/>
        </w:rPr>
        <w:t>Взывание к внутренним психическим качествам, например, самолюбию, гордости, славе и пр.</w:t>
      </w:r>
    </w:p>
  </w:comment>
  <w:comment w:id="2" w:author="Горобченко" w:date="2016-05-14T08:08:00Z" w:initials="u">
    <w:p w:rsidR="00E073F3" w:rsidRPr="002D2453" w:rsidRDefault="00E073F3" w:rsidP="005534D6">
      <w:pPr>
        <w:jc w:val="both"/>
      </w:pPr>
      <w:r>
        <w:rPr>
          <w:rStyle w:val="ab"/>
        </w:rPr>
        <w:annotationRef/>
      </w:r>
      <w:r w:rsidRPr="002D2453">
        <w:t xml:space="preserve"> </w:t>
      </w:r>
      <w:r w:rsidRPr="00BF2932">
        <w:rPr>
          <w:rFonts w:ascii="Arial" w:hAnsi="Arial" w:cs="Arial"/>
          <w:sz w:val="20"/>
          <w:szCs w:val="20"/>
        </w:rPr>
        <w:t>Актуализация влечений и скрытых желаний</w:t>
      </w:r>
    </w:p>
  </w:comment>
  <w:comment w:id="3" w:author="Горобченко" w:date="2016-05-14T08:09:00Z" w:initials="u">
    <w:p w:rsidR="00E073F3" w:rsidRDefault="00E073F3" w:rsidP="005534D6">
      <w:pPr>
        <w:jc w:val="both"/>
      </w:pPr>
      <w:r>
        <w:rPr>
          <w:rStyle w:val="ab"/>
        </w:rPr>
        <w:annotationRef/>
      </w:r>
      <w:r w:rsidRPr="00BF2932">
        <w:rPr>
          <w:rFonts w:ascii="Arial" w:hAnsi="Arial" w:cs="Arial"/>
          <w:sz w:val="20"/>
          <w:szCs w:val="20"/>
        </w:rPr>
        <w:t>Нахождение своей группы, и чувство родственных душ</w:t>
      </w:r>
    </w:p>
  </w:comment>
  <w:comment w:id="4" w:author="Горобченко" w:date="2016-05-14T08:21:00Z" w:initials="u">
    <w:p w:rsidR="00E073F3" w:rsidRPr="00EA7A64" w:rsidRDefault="00E073F3">
      <w:pPr>
        <w:pStyle w:val="ac"/>
      </w:pPr>
      <w:r>
        <w:rPr>
          <w:rStyle w:val="ab"/>
        </w:rPr>
        <w:annotationRef/>
      </w:r>
      <w:r w:rsidRPr="00DB4190">
        <w:t xml:space="preserve"> </w:t>
      </w:r>
      <w:r>
        <w:t>Провоцирование страхов и гнева</w:t>
      </w:r>
    </w:p>
  </w:comment>
  <w:comment w:id="5" w:author="Горобченко" w:date="2016-05-14T08:24:00Z" w:initials="u">
    <w:p w:rsidR="00E073F3" w:rsidRDefault="00E073F3">
      <w:pPr>
        <w:pStyle w:val="ac"/>
      </w:pPr>
      <w:r>
        <w:rPr>
          <w:rStyle w:val="ab"/>
        </w:rPr>
        <w:annotationRef/>
      </w:r>
      <w:r>
        <w:t xml:space="preserve"> Пресыщение ссылками на авторитеты</w:t>
      </w:r>
    </w:p>
  </w:comment>
  <w:comment w:id="6" w:author="Горобченко" w:date="2016-05-14T08:31:00Z" w:initials="u">
    <w:p w:rsidR="00E073F3" w:rsidRDefault="00E073F3">
      <w:pPr>
        <w:pStyle w:val="ac"/>
      </w:pPr>
      <w:r>
        <w:rPr>
          <w:rStyle w:val="ab"/>
        </w:rPr>
        <w:annotationRef/>
      </w:r>
      <w:r>
        <w:t>Дискредитация существующего положения дел</w:t>
      </w:r>
    </w:p>
  </w:comment>
  <w:comment w:id="7" w:author="Горобченко" w:date="2016-05-14T08:27:00Z" w:initials="u">
    <w:p w:rsidR="00E073F3" w:rsidRDefault="00E073F3">
      <w:pPr>
        <w:pStyle w:val="ac"/>
      </w:pPr>
      <w:r>
        <w:rPr>
          <w:rStyle w:val="ab"/>
        </w:rPr>
        <w:annotationRef/>
      </w:r>
      <w:r>
        <w:t>Пикантные детали</w:t>
      </w:r>
    </w:p>
  </w:comment>
  <w:comment w:id="8" w:author="Горобченко" w:date="2016-05-14T08:28:00Z" w:initials="u">
    <w:p w:rsidR="00E073F3" w:rsidRDefault="00E073F3">
      <w:pPr>
        <w:pStyle w:val="ac"/>
      </w:pPr>
      <w:r>
        <w:rPr>
          <w:rStyle w:val="ab"/>
        </w:rPr>
        <w:annotationRef/>
      </w:r>
      <w:r>
        <w:t>Опошление</w:t>
      </w:r>
    </w:p>
  </w:comment>
  <w:comment w:id="9" w:author="Горобченко" w:date="2016-05-14T08:28:00Z" w:initials="u">
    <w:p w:rsidR="00E073F3" w:rsidRDefault="00E073F3">
      <w:pPr>
        <w:pStyle w:val="ac"/>
      </w:pPr>
      <w:r>
        <w:rPr>
          <w:rStyle w:val="ab"/>
        </w:rPr>
        <w:annotationRef/>
      </w:r>
    </w:p>
  </w:comment>
  <w:comment w:id="10" w:author="Горобченко" w:date="2016-05-14T08:33:00Z" w:initials="u">
    <w:p w:rsidR="00E073F3" w:rsidRDefault="00E073F3">
      <w:pPr>
        <w:pStyle w:val="ac"/>
      </w:pPr>
      <w:r>
        <w:rPr>
          <w:rStyle w:val="ab"/>
        </w:rPr>
        <w:annotationRef/>
      </w:r>
      <w:r w:rsidRPr="00BF2932">
        <w:rPr>
          <w:rFonts w:ascii="Arial" w:hAnsi="Arial" w:cs="Arial"/>
        </w:rPr>
        <w:t>Демонстрация предметов и действий, вызывающих рефлекторное возбуждение</w:t>
      </w:r>
    </w:p>
  </w:comment>
  <w:comment w:id="11" w:author="Горобченко" w:date="2016-05-14T08:37:00Z" w:initials="u">
    <w:p w:rsidR="00E073F3" w:rsidRPr="00EB03FC" w:rsidRDefault="00E073F3" w:rsidP="00EB03FC">
      <w:pPr>
        <w:jc w:val="both"/>
        <w:rPr>
          <w:rFonts w:ascii="Arial" w:hAnsi="Arial" w:cs="Arial"/>
          <w:sz w:val="20"/>
          <w:szCs w:val="20"/>
        </w:rPr>
      </w:pPr>
      <w:r>
        <w:rPr>
          <w:rStyle w:val="ab"/>
        </w:rPr>
        <w:annotationRef/>
      </w:r>
      <w:r w:rsidRPr="00BF2932">
        <w:rPr>
          <w:rFonts w:ascii="Arial" w:hAnsi="Arial" w:cs="Arial"/>
          <w:sz w:val="20"/>
          <w:szCs w:val="20"/>
        </w:rPr>
        <w:t xml:space="preserve">Информационная компенсация индивидуальных влечений в противовес социо и профессиональному конформизму </w:t>
      </w:r>
    </w:p>
  </w:comment>
  <w:comment w:id="12" w:author="Горобченко" w:date="2016-05-14T08:39:00Z" w:initials="u">
    <w:p w:rsidR="00E073F3" w:rsidRDefault="00E073F3">
      <w:pPr>
        <w:pStyle w:val="ac"/>
      </w:pPr>
      <w:r>
        <w:rPr>
          <w:rStyle w:val="ab"/>
        </w:rPr>
        <w:annotationRef/>
      </w:r>
      <w:r w:rsidRPr="00BF2932">
        <w:rPr>
          <w:rFonts w:ascii="Arial" w:hAnsi="Arial" w:cs="Arial"/>
        </w:rPr>
        <w:t>Снятие защитных механизмов</w:t>
      </w:r>
    </w:p>
  </w:comment>
  <w:comment w:id="13" w:author="Горобченко" w:date="2016-05-14T08:41:00Z" w:initials="u">
    <w:p w:rsidR="00E073F3" w:rsidRPr="00BF2932" w:rsidRDefault="00E073F3" w:rsidP="00EB03FC">
      <w:pPr>
        <w:jc w:val="both"/>
        <w:rPr>
          <w:rFonts w:ascii="Arial" w:hAnsi="Arial" w:cs="Arial"/>
          <w:sz w:val="20"/>
          <w:szCs w:val="20"/>
        </w:rPr>
      </w:pPr>
      <w:r>
        <w:rPr>
          <w:rStyle w:val="ab"/>
        </w:rPr>
        <w:annotationRef/>
      </w:r>
      <w:r w:rsidRPr="00BF2932">
        <w:rPr>
          <w:rFonts w:ascii="Arial" w:hAnsi="Arial" w:cs="Arial"/>
          <w:sz w:val="20"/>
          <w:szCs w:val="20"/>
        </w:rPr>
        <w:t>Унификация способов реализации влечений в интересах удовлетворения желаний, влечений, идеологии компаний и пр.</w:t>
      </w:r>
    </w:p>
    <w:p w:rsidR="00E073F3" w:rsidRPr="00BF2932" w:rsidRDefault="00E073F3" w:rsidP="00EB03FC">
      <w:pPr>
        <w:jc w:val="both"/>
        <w:rPr>
          <w:rFonts w:ascii="Arial" w:hAnsi="Arial" w:cs="Arial"/>
          <w:sz w:val="20"/>
          <w:szCs w:val="20"/>
        </w:rPr>
      </w:pPr>
    </w:p>
    <w:p w:rsidR="00E073F3" w:rsidRDefault="00E073F3" w:rsidP="00EB03FC">
      <w:pPr>
        <w:pStyle w:val="ac"/>
      </w:pPr>
      <w:r w:rsidRPr="00BF2932">
        <w:rPr>
          <w:rFonts w:ascii="Arial" w:hAnsi="Arial" w:cs="Arial"/>
        </w:rPr>
        <w:t>Оформление и продвижение драйвов</w:t>
      </w:r>
    </w:p>
  </w:comment>
  <w:comment w:id="14" w:author="Горобченко" w:date="2016-05-14T08:44:00Z" w:initials="u">
    <w:p w:rsidR="00E073F3" w:rsidRDefault="00E073F3" w:rsidP="0073433C">
      <w:pPr>
        <w:jc w:val="both"/>
        <w:rPr>
          <w:rFonts w:ascii="Arial" w:hAnsi="Arial" w:cs="Arial"/>
          <w:sz w:val="20"/>
          <w:szCs w:val="20"/>
        </w:rPr>
      </w:pPr>
      <w:r>
        <w:rPr>
          <w:rStyle w:val="ab"/>
        </w:rPr>
        <w:annotationRef/>
      </w:r>
      <w:r w:rsidRPr="00BF2932">
        <w:rPr>
          <w:rFonts w:ascii="Arial" w:hAnsi="Arial" w:cs="Arial"/>
          <w:sz w:val="20"/>
          <w:szCs w:val="20"/>
        </w:rPr>
        <w:t>Взывание к состояниям стресса, энтузиазма, отвращенности и пр.</w:t>
      </w:r>
    </w:p>
    <w:p w:rsidR="00E073F3" w:rsidRDefault="00E073F3" w:rsidP="0073433C">
      <w:pPr>
        <w:jc w:val="both"/>
        <w:rPr>
          <w:rFonts w:ascii="Arial" w:hAnsi="Arial" w:cs="Arial"/>
          <w:sz w:val="20"/>
          <w:szCs w:val="20"/>
        </w:rPr>
      </w:pPr>
    </w:p>
    <w:p w:rsidR="00E073F3" w:rsidRPr="0073433C" w:rsidRDefault="00E073F3" w:rsidP="007343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Восторженные или негодующие оценки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FE" w:rsidRDefault="002939FE" w:rsidP="007F1C24">
      <w:pPr>
        <w:spacing w:after="0" w:line="240" w:lineRule="auto"/>
      </w:pPr>
      <w:r>
        <w:separator/>
      </w:r>
    </w:p>
  </w:endnote>
  <w:endnote w:type="continuationSeparator" w:id="1">
    <w:p w:rsidR="002939FE" w:rsidRDefault="002939FE" w:rsidP="007F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65672"/>
      <w:docPartObj>
        <w:docPartGallery w:val="Page Numbers (Bottom of Page)"/>
        <w:docPartUnique/>
      </w:docPartObj>
    </w:sdtPr>
    <w:sdtContent>
      <w:p w:rsidR="00E073F3" w:rsidRDefault="00DE780E">
        <w:pPr>
          <w:pStyle w:val="a5"/>
          <w:jc w:val="right"/>
        </w:pPr>
        <w:fldSimple w:instr=" PAGE   \* MERGEFORMAT ">
          <w:r w:rsidR="00DB4190">
            <w:rPr>
              <w:noProof/>
            </w:rPr>
            <w:t>2</w:t>
          </w:r>
        </w:fldSimple>
      </w:p>
    </w:sdtContent>
  </w:sdt>
  <w:p w:rsidR="00E073F3" w:rsidRDefault="00E073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FE" w:rsidRDefault="002939FE" w:rsidP="007F1C24">
      <w:pPr>
        <w:spacing w:after="0" w:line="240" w:lineRule="auto"/>
      </w:pPr>
      <w:r>
        <w:separator/>
      </w:r>
    </w:p>
  </w:footnote>
  <w:footnote w:type="continuationSeparator" w:id="1">
    <w:p w:rsidR="002939FE" w:rsidRDefault="002939FE" w:rsidP="007F1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24"/>
    <w:rsid w:val="00005060"/>
    <w:rsid w:val="000546B9"/>
    <w:rsid w:val="0009028C"/>
    <w:rsid w:val="000C3CEF"/>
    <w:rsid w:val="000E0B2B"/>
    <w:rsid w:val="00111C60"/>
    <w:rsid w:val="001468D6"/>
    <w:rsid w:val="001A4CDA"/>
    <w:rsid w:val="001B16D4"/>
    <w:rsid w:val="001B4578"/>
    <w:rsid w:val="00203847"/>
    <w:rsid w:val="0020672D"/>
    <w:rsid w:val="00211D7C"/>
    <w:rsid w:val="002939FE"/>
    <w:rsid w:val="002B78D9"/>
    <w:rsid w:val="002C75AD"/>
    <w:rsid w:val="002D2453"/>
    <w:rsid w:val="002E0B69"/>
    <w:rsid w:val="00307968"/>
    <w:rsid w:val="00332ED0"/>
    <w:rsid w:val="00362318"/>
    <w:rsid w:val="00383B15"/>
    <w:rsid w:val="0038717A"/>
    <w:rsid w:val="0039621B"/>
    <w:rsid w:val="003B31B9"/>
    <w:rsid w:val="00433F90"/>
    <w:rsid w:val="00437374"/>
    <w:rsid w:val="00443316"/>
    <w:rsid w:val="004A4E22"/>
    <w:rsid w:val="004A540E"/>
    <w:rsid w:val="004B4CA9"/>
    <w:rsid w:val="004D5183"/>
    <w:rsid w:val="005534D6"/>
    <w:rsid w:val="00597A46"/>
    <w:rsid w:val="005F57AC"/>
    <w:rsid w:val="00604F57"/>
    <w:rsid w:val="006C2D7E"/>
    <w:rsid w:val="00706EFC"/>
    <w:rsid w:val="00710369"/>
    <w:rsid w:val="0073433C"/>
    <w:rsid w:val="00750226"/>
    <w:rsid w:val="007640A9"/>
    <w:rsid w:val="007C5F46"/>
    <w:rsid w:val="007F1C24"/>
    <w:rsid w:val="00816B3C"/>
    <w:rsid w:val="008211D2"/>
    <w:rsid w:val="0085759B"/>
    <w:rsid w:val="00861829"/>
    <w:rsid w:val="00874B20"/>
    <w:rsid w:val="0099296F"/>
    <w:rsid w:val="009D6F9F"/>
    <w:rsid w:val="00A13AD1"/>
    <w:rsid w:val="00AC4276"/>
    <w:rsid w:val="00AE5FC4"/>
    <w:rsid w:val="00B12038"/>
    <w:rsid w:val="00B41434"/>
    <w:rsid w:val="00B473E8"/>
    <w:rsid w:val="00B768F0"/>
    <w:rsid w:val="00BB48D2"/>
    <w:rsid w:val="00BE5890"/>
    <w:rsid w:val="00BF2932"/>
    <w:rsid w:val="00C44C85"/>
    <w:rsid w:val="00C65650"/>
    <w:rsid w:val="00CA62C5"/>
    <w:rsid w:val="00CD71D7"/>
    <w:rsid w:val="00CD7E98"/>
    <w:rsid w:val="00CE1951"/>
    <w:rsid w:val="00D03E14"/>
    <w:rsid w:val="00D15DC5"/>
    <w:rsid w:val="00D83955"/>
    <w:rsid w:val="00DB1AC1"/>
    <w:rsid w:val="00DB4190"/>
    <w:rsid w:val="00DD2F9C"/>
    <w:rsid w:val="00DD4F9F"/>
    <w:rsid w:val="00DE780E"/>
    <w:rsid w:val="00E073F3"/>
    <w:rsid w:val="00E21DC8"/>
    <w:rsid w:val="00E52CF3"/>
    <w:rsid w:val="00E93786"/>
    <w:rsid w:val="00EA406A"/>
    <w:rsid w:val="00EA7A64"/>
    <w:rsid w:val="00EB03FC"/>
    <w:rsid w:val="00EB268D"/>
    <w:rsid w:val="00F24F08"/>
    <w:rsid w:val="00F8374C"/>
    <w:rsid w:val="00F93D08"/>
    <w:rsid w:val="00FA4E42"/>
    <w:rsid w:val="00FD45DE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C24"/>
  </w:style>
  <w:style w:type="paragraph" w:styleId="a5">
    <w:name w:val="footer"/>
    <w:basedOn w:val="a"/>
    <w:link w:val="a6"/>
    <w:uiPriority w:val="99"/>
    <w:unhideWhenUsed/>
    <w:rsid w:val="007F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C24"/>
  </w:style>
  <w:style w:type="character" w:styleId="a7">
    <w:name w:val="Hyperlink"/>
    <w:basedOn w:val="a0"/>
    <w:uiPriority w:val="99"/>
    <w:unhideWhenUsed/>
    <w:rsid w:val="007F1C2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D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53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3392</Words>
  <Characters>19338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Metso Corporation</Company>
  <LinksUpToDate>false</LinksUpToDate>
  <CharactersWithSpaces>22685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petgorobst</dc:creator>
  <cp:lastModifiedBy>Горобченко</cp:lastModifiedBy>
  <cp:revision>2</cp:revision>
  <dcterms:created xsi:type="dcterms:W3CDTF">2017-03-13T16:56:00Z</dcterms:created>
  <dcterms:modified xsi:type="dcterms:W3CDTF">2017-03-13T16:56:00Z</dcterms:modified>
</cp:coreProperties>
</file>